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9" w:type="dxa"/>
        <w:tblInd w:w="-176" w:type="dxa"/>
        <w:tblLook w:val="01E0" w:firstRow="1" w:lastRow="1" w:firstColumn="1" w:lastColumn="1" w:noHBand="0" w:noVBand="0"/>
      </w:tblPr>
      <w:tblGrid>
        <w:gridCol w:w="4336"/>
        <w:gridCol w:w="5683"/>
      </w:tblGrid>
      <w:tr w:rsidR="00886A3D" w:rsidRPr="00194355" w:rsidTr="00C07119">
        <w:trPr>
          <w:trHeight w:val="441"/>
        </w:trPr>
        <w:tc>
          <w:tcPr>
            <w:tcW w:w="4336" w:type="dxa"/>
          </w:tcPr>
          <w:p w:rsidR="00886A3D" w:rsidRPr="00674159" w:rsidRDefault="00886A3D" w:rsidP="002468B8">
            <w:pPr>
              <w:spacing w:after="0" w:line="240" w:lineRule="auto"/>
              <w:jc w:val="center"/>
              <w:rPr>
                <w:rFonts w:ascii="Times New Roman" w:hAnsi="Times New Roman"/>
                <w:sz w:val="26"/>
                <w:szCs w:val="26"/>
              </w:rPr>
            </w:pPr>
            <w:r w:rsidRPr="00674159">
              <w:rPr>
                <w:rFonts w:ascii="Times New Roman" w:hAnsi="Times New Roman"/>
                <w:sz w:val="26"/>
                <w:szCs w:val="26"/>
              </w:rPr>
              <w:t>PHÒNG GD&amp;ĐT</w:t>
            </w:r>
            <w:r w:rsidR="006E254B">
              <w:rPr>
                <w:rFonts w:ascii="Times New Roman" w:hAnsi="Times New Roman"/>
                <w:sz w:val="26"/>
                <w:szCs w:val="26"/>
              </w:rPr>
              <w:t xml:space="preserve"> TX</w:t>
            </w:r>
            <w:r w:rsidRPr="00674159">
              <w:rPr>
                <w:rFonts w:ascii="Times New Roman" w:hAnsi="Times New Roman"/>
                <w:sz w:val="26"/>
                <w:szCs w:val="26"/>
              </w:rPr>
              <w:t xml:space="preserve"> </w:t>
            </w:r>
            <w:r w:rsidR="00044965" w:rsidRPr="00674159">
              <w:rPr>
                <w:rFonts w:ascii="Times New Roman" w:hAnsi="Times New Roman"/>
                <w:sz w:val="26"/>
                <w:szCs w:val="26"/>
              </w:rPr>
              <w:t>BUÔN HỒ</w:t>
            </w:r>
          </w:p>
          <w:p w:rsidR="00886A3D" w:rsidRPr="00674159" w:rsidRDefault="00BA7AB6" w:rsidP="002468B8">
            <w:pPr>
              <w:spacing w:after="240" w:line="240" w:lineRule="auto"/>
              <w:jc w:val="center"/>
              <w:rPr>
                <w:rFonts w:ascii="Times New Roman" w:hAnsi="Times New Roman"/>
                <w:b/>
                <w:sz w:val="26"/>
                <w:szCs w:val="26"/>
              </w:rPr>
            </w:pPr>
            <w:r w:rsidRPr="00674159">
              <w:rPr>
                <w:noProof/>
                <w:sz w:val="26"/>
                <w:szCs w:val="26"/>
              </w:rPr>
              <mc:AlternateContent>
                <mc:Choice Requires="wps">
                  <w:drawing>
                    <wp:anchor distT="0" distB="0" distL="114300" distR="114300" simplePos="0" relativeHeight="251658752" behindDoc="0" locked="0" layoutInCell="1" allowOverlap="1" wp14:anchorId="466853C5" wp14:editId="2B628608">
                      <wp:simplePos x="0" y="0"/>
                      <wp:positionH relativeFrom="column">
                        <wp:posOffset>804545</wp:posOffset>
                      </wp:positionH>
                      <wp:positionV relativeFrom="paragraph">
                        <wp:posOffset>214630</wp:posOffset>
                      </wp:positionV>
                      <wp:extent cx="1047750" cy="0"/>
                      <wp:effectExtent l="10795" t="12700" r="8255"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D0239B9" id="Line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16.9pt" to="145.8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" strokeweight=".5pt">
                      <v:stroke joinstyle="miter"/>
                    </v:line>
                  </w:pict>
                </mc:Fallback>
              </mc:AlternateContent>
            </w:r>
            <w:r w:rsidR="00886A3D" w:rsidRPr="00674159">
              <w:rPr>
                <w:rFonts w:ascii="Times New Roman" w:hAnsi="Times New Roman"/>
                <w:b/>
                <w:sz w:val="26"/>
                <w:szCs w:val="26"/>
              </w:rPr>
              <w:t xml:space="preserve">TRƯỜNG </w:t>
            </w:r>
            <w:r w:rsidR="00F6152E" w:rsidRPr="00674159">
              <w:rPr>
                <w:rFonts w:ascii="Times New Roman" w:hAnsi="Times New Roman"/>
                <w:b/>
                <w:sz w:val="26"/>
                <w:szCs w:val="26"/>
              </w:rPr>
              <w:t>MG HOA CÚC</w:t>
            </w:r>
            <w:r w:rsidR="00044965" w:rsidRPr="00674159">
              <w:rPr>
                <w:rFonts w:ascii="Times New Roman" w:hAnsi="Times New Roman"/>
                <w:b/>
                <w:sz w:val="26"/>
                <w:szCs w:val="26"/>
              </w:rPr>
              <w:t xml:space="preserve"> </w:t>
            </w:r>
          </w:p>
          <w:p w:rsidR="00886A3D" w:rsidRPr="000D1A8A" w:rsidRDefault="00886A3D" w:rsidP="008249E4">
            <w:pPr>
              <w:spacing w:after="240" w:line="240" w:lineRule="auto"/>
              <w:jc w:val="center"/>
              <w:rPr>
                <w:rFonts w:ascii="Times New Roman" w:hAnsi="Times New Roman"/>
                <w:sz w:val="26"/>
                <w:szCs w:val="26"/>
              </w:rPr>
            </w:pPr>
            <w:r w:rsidRPr="000D1A8A">
              <w:rPr>
                <w:rFonts w:ascii="Times New Roman" w:hAnsi="Times New Roman"/>
                <w:sz w:val="26"/>
                <w:szCs w:val="26"/>
              </w:rPr>
              <w:t xml:space="preserve">Số: </w:t>
            </w:r>
            <w:r w:rsidR="00A24AA8" w:rsidRPr="000D1A8A">
              <w:rPr>
                <w:rFonts w:ascii="Times New Roman" w:hAnsi="Times New Roman"/>
                <w:sz w:val="26"/>
                <w:szCs w:val="26"/>
              </w:rPr>
              <w:t xml:space="preserve"> </w:t>
            </w:r>
            <w:r w:rsidR="00C13686">
              <w:rPr>
                <w:rFonts w:ascii="Times New Roman" w:hAnsi="Times New Roman"/>
                <w:sz w:val="26"/>
                <w:szCs w:val="26"/>
              </w:rPr>
              <w:t>23</w:t>
            </w:r>
            <w:r w:rsidR="00A24AA8" w:rsidRPr="000D1A8A">
              <w:rPr>
                <w:rFonts w:ascii="Times New Roman" w:hAnsi="Times New Roman"/>
                <w:sz w:val="26"/>
                <w:szCs w:val="26"/>
              </w:rPr>
              <w:t xml:space="preserve"> </w:t>
            </w:r>
            <w:r w:rsidR="00F6152E" w:rsidRPr="000D1A8A">
              <w:rPr>
                <w:rFonts w:ascii="Times New Roman" w:hAnsi="Times New Roman"/>
                <w:sz w:val="26"/>
                <w:szCs w:val="26"/>
              </w:rPr>
              <w:t xml:space="preserve"> </w:t>
            </w:r>
            <w:r w:rsidR="000D1A8A">
              <w:rPr>
                <w:rFonts w:ascii="Times New Roman" w:hAnsi="Times New Roman"/>
                <w:sz w:val="26"/>
                <w:szCs w:val="26"/>
              </w:rPr>
              <w:t>/KH</w:t>
            </w:r>
            <w:r w:rsidRPr="000D1A8A">
              <w:rPr>
                <w:rFonts w:ascii="Times New Roman" w:hAnsi="Times New Roman"/>
                <w:sz w:val="26"/>
                <w:szCs w:val="26"/>
              </w:rPr>
              <w:t>-</w:t>
            </w:r>
            <w:r w:rsidR="00F6152E" w:rsidRPr="000D1A8A">
              <w:rPr>
                <w:rFonts w:ascii="Times New Roman" w:hAnsi="Times New Roman"/>
                <w:sz w:val="26"/>
                <w:szCs w:val="26"/>
              </w:rPr>
              <w:t>MGHC</w:t>
            </w:r>
          </w:p>
        </w:tc>
        <w:tc>
          <w:tcPr>
            <w:tcW w:w="5683" w:type="dxa"/>
          </w:tcPr>
          <w:p w:rsidR="00886A3D" w:rsidRPr="00674159" w:rsidRDefault="00886A3D" w:rsidP="002468B8">
            <w:pPr>
              <w:spacing w:after="0" w:line="240" w:lineRule="auto"/>
              <w:jc w:val="center"/>
              <w:rPr>
                <w:rFonts w:ascii="Times New Roman" w:hAnsi="Times New Roman"/>
                <w:b/>
                <w:sz w:val="26"/>
                <w:szCs w:val="26"/>
              </w:rPr>
            </w:pPr>
            <w:r w:rsidRPr="00674159">
              <w:rPr>
                <w:rFonts w:ascii="Times New Roman" w:hAnsi="Times New Roman"/>
                <w:b/>
                <w:sz w:val="26"/>
                <w:szCs w:val="26"/>
              </w:rPr>
              <w:t>CỘNG HÒA XÃ HỘI CHỦ NGHĨA VIỆT NAM</w:t>
            </w:r>
          </w:p>
          <w:p w:rsidR="00886A3D" w:rsidRPr="00674159" w:rsidRDefault="00BA7AB6" w:rsidP="002468B8">
            <w:pPr>
              <w:spacing w:after="240" w:line="240" w:lineRule="auto"/>
              <w:jc w:val="center"/>
              <w:rPr>
                <w:rFonts w:ascii="Times New Roman" w:hAnsi="Times New Roman"/>
                <w:b/>
                <w:sz w:val="28"/>
                <w:szCs w:val="28"/>
              </w:rPr>
            </w:pPr>
            <w:r w:rsidRPr="00674159">
              <w:rPr>
                <w:noProof/>
                <w:sz w:val="28"/>
                <w:szCs w:val="28"/>
              </w:rPr>
              <mc:AlternateContent>
                <mc:Choice Requires="wps">
                  <w:drawing>
                    <wp:anchor distT="0" distB="0" distL="114300" distR="114300" simplePos="0" relativeHeight="251657728" behindDoc="0" locked="0" layoutInCell="1" allowOverlap="1" wp14:anchorId="609E0187" wp14:editId="28AD9540">
                      <wp:simplePos x="0" y="0"/>
                      <wp:positionH relativeFrom="column">
                        <wp:posOffset>606425</wp:posOffset>
                      </wp:positionH>
                      <wp:positionV relativeFrom="paragraph">
                        <wp:posOffset>217805</wp:posOffset>
                      </wp:positionV>
                      <wp:extent cx="229362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362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5pt,17.15pt" to="228.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" strokeweight=".5pt">
                      <v:stroke joinstyle="miter"/>
                    </v:line>
                  </w:pict>
                </mc:Fallback>
              </mc:AlternateContent>
            </w:r>
            <w:r w:rsidR="00886A3D" w:rsidRPr="00674159">
              <w:rPr>
                <w:rFonts w:ascii="Times New Roman" w:hAnsi="Times New Roman"/>
                <w:b/>
                <w:sz w:val="28"/>
                <w:szCs w:val="28"/>
              </w:rPr>
              <w:t>Độc lậ</w:t>
            </w:r>
            <w:r w:rsidR="000D1A8A">
              <w:rPr>
                <w:rFonts w:ascii="Times New Roman" w:hAnsi="Times New Roman"/>
                <w:b/>
                <w:sz w:val="28"/>
                <w:szCs w:val="28"/>
              </w:rPr>
              <w:t>p -</w:t>
            </w:r>
            <w:r w:rsidR="00886A3D" w:rsidRPr="00674159">
              <w:rPr>
                <w:rFonts w:ascii="Times New Roman" w:hAnsi="Times New Roman"/>
                <w:b/>
                <w:sz w:val="28"/>
                <w:szCs w:val="28"/>
              </w:rPr>
              <w:t xml:space="preserve"> Tự</w:t>
            </w:r>
            <w:r w:rsidR="000D1A8A">
              <w:rPr>
                <w:rFonts w:ascii="Times New Roman" w:hAnsi="Times New Roman"/>
                <w:b/>
                <w:sz w:val="28"/>
                <w:szCs w:val="28"/>
              </w:rPr>
              <w:t xml:space="preserve"> do -</w:t>
            </w:r>
            <w:r w:rsidR="00886A3D" w:rsidRPr="00674159">
              <w:rPr>
                <w:rFonts w:ascii="Times New Roman" w:hAnsi="Times New Roman"/>
                <w:b/>
                <w:sz w:val="28"/>
                <w:szCs w:val="28"/>
              </w:rPr>
              <w:t xml:space="preserve"> Hạnh phúc</w:t>
            </w:r>
          </w:p>
          <w:p w:rsidR="00886A3D" w:rsidRPr="007F2023" w:rsidRDefault="00F6152E" w:rsidP="00044965">
            <w:pPr>
              <w:spacing w:after="240" w:line="240" w:lineRule="auto"/>
              <w:jc w:val="center"/>
              <w:rPr>
                <w:rFonts w:ascii="Times New Roman" w:hAnsi="Times New Roman"/>
                <w:i/>
                <w:sz w:val="28"/>
                <w:szCs w:val="28"/>
              </w:rPr>
            </w:pPr>
            <w:r>
              <w:rPr>
                <w:rFonts w:ascii="Times New Roman" w:hAnsi="Times New Roman"/>
                <w:i/>
                <w:sz w:val="28"/>
                <w:szCs w:val="28"/>
              </w:rPr>
              <w:t>Ea BLang</w:t>
            </w:r>
            <w:r w:rsidR="00886A3D" w:rsidRPr="007F2023">
              <w:rPr>
                <w:rFonts w:ascii="Times New Roman" w:hAnsi="Times New Roman"/>
                <w:i/>
                <w:sz w:val="28"/>
                <w:szCs w:val="28"/>
              </w:rPr>
              <w:t>, ngày</w:t>
            </w:r>
            <w:r>
              <w:rPr>
                <w:rFonts w:ascii="Times New Roman" w:hAnsi="Times New Roman"/>
                <w:i/>
                <w:sz w:val="28"/>
                <w:szCs w:val="28"/>
              </w:rPr>
              <w:t xml:space="preserve"> 1</w:t>
            </w:r>
            <w:r>
              <w:rPr>
                <w:rFonts w:ascii="Times New Roman" w:hAnsi="Times New Roman"/>
                <w:i/>
                <w:sz w:val="28"/>
                <w:szCs w:val="28"/>
                <w:lang w:val="vi-VN"/>
              </w:rPr>
              <w:t>1</w:t>
            </w:r>
            <w:r w:rsidR="00044965">
              <w:rPr>
                <w:rFonts w:ascii="Times New Roman" w:hAnsi="Times New Roman"/>
                <w:i/>
                <w:sz w:val="28"/>
                <w:szCs w:val="28"/>
              </w:rPr>
              <w:t xml:space="preserve"> tháng </w:t>
            </w:r>
            <w:r w:rsidR="00886A3D" w:rsidRPr="007F2023">
              <w:rPr>
                <w:rFonts w:ascii="Times New Roman" w:hAnsi="Times New Roman"/>
                <w:i/>
                <w:sz w:val="28"/>
                <w:szCs w:val="28"/>
              </w:rPr>
              <w:t>1</w:t>
            </w:r>
            <w:r w:rsidR="00044965">
              <w:rPr>
                <w:rFonts w:ascii="Times New Roman" w:hAnsi="Times New Roman"/>
                <w:i/>
                <w:sz w:val="28"/>
                <w:szCs w:val="28"/>
              </w:rPr>
              <w:t>2</w:t>
            </w:r>
            <w:r w:rsidR="00886A3D" w:rsidRPr="007F2023">
              <w:rPr>
                <w:rFonts w:ascii="Times New Roman" w:hAnsi="Times New Roman"/>
                <w:i/>
                <w:sz w:val="28"/>
                <w:szCs w:val="28"/>
              </w:rPr>
              <w:t xml:space="preserve"> năm 2021</w:t>
            </w:r>
          </w:p>
        </w:tc>
      </w:tr>
    </w:tbl>
    <w:p w:rsidR="00ED60B1" w:rsidRDefault="00ED60B1" w:rsidP="00ED60B1">
      <w:pPr>
        <w:tabs>
          <w:tab w:val="center" w:pos="1870"/>
          <w:tab w:val="center" w:pos="6545"/>
        </w:tabs>
        <w:spacing w:after="0" w:line="288" w:lineRule="auto"/>
        <w:ind w:firstLine="567"/>
        <w:jc w:val="center"/>
        <w:rPr>
          <w:rFonts w:ascii="Times New Roman" w:hAnsi="Times New Roman"/>
          <w:b/>
          <w:bCs/>
          <w:sz w:val="28"/>
          <w:szCs w:val="28"/>
        </w:rPr>
      </w:pPr>
    </w:p>
    <w:p w:rsidR="00886A3D" w:rsidRPr="005125BD" w:rsidRDefault="00886A3D" w:rsidP="00ED60B1">
      <w:pPr>
        <w:tabs>
          <w:tab w:val="center" w:pos="1870"/>
          <w:tab w:val="center" w:pos="6545"/>
        </w:tabs>
        <w:spacing w:after="0" w:line="288" w:lineRule="auto"/>
        <w:ind w:firstLine="567"/>
        <w:jc w:val="center"/>
        <w:rPr>
          <w:rFonts w:ascii="Times New Roman" w:hAnsi="Times New Roman"/>
          <w:b/>
          <w:bCs/>
          <w:sz w:val="28"/>
          <w:szCs w:val="28"/>
        </w:rPr>
      </w:pPr>
      <w:r w:rsidRPr="005125BD">
        <w:rPr>
          <w:rFonts w:ascii="Times New Roman" w:hAnsi="Times New Roman"/>
          <w:b/>
          <w:bCs/>
          <w:sz w:val="28"/>
          <w:szCs w:val="28"/>
        </w:rPr>
        <w:t>KẾ HOẠCH PHƯƠNG ÁN</w:t>
      </w:r>
    </w:p>
    <w:p w:rsidR="00674159" w:rsidRPr="005125BD" w:rsidRDefault="00886A3D" w:rsidP="00ED60B1">
      <w:pPr>
        <w:pStyle w:val="Heading1"/>
        <w:spacing w:before="0" w:line="288" w:lineRule="auto"/>
        <w:ind w:firstLine="567"/>
        <w:jc w:val="center"/>
        <w:textAlignment w:val="baseline"/>
        <w:rPr>
          <w:rFonts w:ascii="Times New Roman" w:hAnsi="Times New Roman"/>
          <w:color w:val="auto"/>
          <w:kern w:val="36"/>
        </w:rPr>
      </w:pPr>
      <w:r w:rsidRPr="005125BD">
        <w:rPr>
          <w:rFonts w:ascii="Times New Roman" w:hAnsi="Times New Roman"/>
          <w:color w:val="auto"/>
        </w:rPr>
        <w:t xml:space="preserve">V/v Chuẩn bị các điều kiện để đón học sinh trở lại trường; </w:t>
      </w:r>
      <w:r w:rsidRPr="005125BD">
        <w:rPr>
          <w:rFonts w:ascii="Times New Roman" w:hAnsi="Times New Roman"/>
          <w:color w:val="auto"/>
          <w:kern w:val="36"/>
        </w:rPr>
        <w:t>Hướng dẫn xử lý các trường hợp có biểu hiện sốt, ho, khó thở tại trường học</w:t>
      </w:r>
    </w:p>
    <w:p w:rsidR="00886A3D" w:rsidRPr="005125BD" w:rsidRDefault="00886A3D" w:rsidP="00ED60B1">
      <w:pPr>
        <w:pStyle w:val="Heading1"/>
        <w:spacing w:before="0" w:line="288" w:lineRule="auto"/>
        <w:ind w:firstLine="567"/>
        <w:jc w:val="center"/>
        <w:textAlignment w:val="baseline"/>
        <w:rPr>
          <w:rFonts w:ascii="Times New Roman" w:hAnsi="Times New Roman"/>
          <w:color w:val="auto"/>
        </w:rPr>
      </w:pPr>
      <w:r w:rsidRPr="005125BD">
        <w:rPr>
          <w:rFonts w:ascii="Times New Roman" w:hAnsi="Times New Roman"/>
          <w:color w:val="auto"/>
          <w:kern w:val="36"/>
        </w:rPr>
        <w:t>năm học 2021-2022</w:t>
      </w:r>
    </w:p>
    <w:p w:rsidR="00886A3D" w:rsidRPr="005125BD" w:rsidRDefault="00674159" w:rsidP="005125BD">
      <w:pPr>
        <w:pStyle w:val="NormalWeb"/>
        <w:shd w:val="clear" w:color="auto" w:fill="FFFFFF"/>
        <w:spacing w:before="0" w:beforeAutospacing="0" w:after="0" w:afterAutospacing="0" w:line="288" w:lineRule="auto"/>
        <w:ind w:firstLine="567"/>
        <w:jc w:val="both"/>
        <w:textAlignment w:val="baseline"/>
        <w:rPr>
          <w:bCs/>
          <w:i/>
          <w:sz w:val="28"/>
          <w:szCs w:val="28"/>
          <w:bdr w:val="none" w:sz="0" w:space="0" w:color="auto" w:frame="1"/>
        </w:rPr>
      </w:pPr>
      <w:r w:rsidRPr="005125BD">
        <w:rPr>
          <w:noProof/>
        </w:rPr>
        <mc:AlternateContent>
          <mc:Choice Requires="wps">
            <w:drawing>
              <wp:anchor distT="4294967294" distB="4294967294" distL="114300" distR="114300" simplePos="0" relativeHeight="251656704" behindDoc="0" locked="0" layoutInCell="1" allowOverlap="1" wp14:anchorId="36B8696B" wp14:editId="5BB10BD4">
                <wp:simplePos x="0" y="0"/>
                <wp:positionH relativeFrom="column">
                  <wp:posOffset>2585085</wp:posOffset>
                </wp:positionH>
                <wp:positionV relativeFrom="paragraph">
                  <wp:posOffset>3175</wp:posOffset>
                </wp:positionV>
                <wp:extent cx="9220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3.55pt,.25pt" to="276.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7Wg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"/>
            </w:pict>
          </mc:Fallback>
        </mc:AlternateContent>
      </w:r>
    </w:p>
    <w:p w:rsidR="00ED60B1" w:rsidRDefault="00886A3D" w:rsidP="00ED60B1">
      <w:pPr>
        <w:pStyle w:val="NormalWeb"/>
        <w:shd w:val="clear" w:color="auto" w:fill="FFFFFF"/>
        <w:spacing w:before="0" w:beforeAutospacing="0" w:after="0" w:afterAutospacing="0" w:line="288" w:lineRule="auto"/>
        <w:ind w:firstLine="567"/>
        <w:jc w:val="both"/>
        <w:textAlignment w:val="baseline"/>
        <w:rPr>
          <w:bCs/>
          <w:sz w:val="28"/>
          <w:szCs w:val="28"/>
          <w:bdr w:val="none" w:sz="0" w:space="0" w:color="auto" w:frame="1"/>
        </w:rPr>
      </w:pPr>
      <w:r w:rsidRPr="005125BD">
        <w:rPr>
          <w:bCs/>
          <w:sz w:val="28"/>
          <w:szCs w:val="28"/>
          <w:bdr w:val="none" w:sz="0" w:space="0" w:color="auto" w:frame="1"/>
        </w:rPr>
        <w:t xml:space="preserve">Thực hiện công văn số </w:t>
      </w:r>
      <w:r w:rsidR="00044965" w:rsidRPr="005125BD">
        <w:rPr>
          <w:bCs/>
          <w:sz w:val="28"/>
          <w:szCs w:val="28"/>
          <w:bdr w:val="none" w:sz="0" w:space="0" w:color="auto" w:frame="1"/>
        </w:rPr>
        <w:t>374</w:t>
      </w:r>
      <w:r w:rsidRPr="005125BD">
        <w:rPr>
          <w:bCs/>
          <w:sz w:val="28"/>
          <w:szCs w:val="28"/>
          <w:bdr w:val="none" w:sz="0" w:space="0" w:color="auto" w:frame="1"/>
        </w:rPr>
        <w:t>/</w:t>
      </w:r>
      <w:r w:rsidR="00044965" w:rsidRPr="005125BD">
        <w:rPr>
          <w:bCs/>
          <w:sz w:val="28"/>
          <w:szCs w:val="28"/>
          <w:bdr w:val="none" w:sz="0" w:space="0" w:color="auto" w:frame="1"/>
        </w:rPr>
        <w:t>PGDĐT</w:t>
      </w:r>
      <w:r w:rsidRPr="005125BD">
        <w:rPr>
          <w:bCs/>
          <w:sz w:val="28"/>
          <w:szCs w:val="28"/>
          <w:bdr w:val="none" w:sz="0" w:space="0" w:color="auto" w:frame="1"/>
        </w:rPr>
        <w:t xml:space="preserve">, ngày </w:t>
      </w:r>
      <w:r w:rsidR="00044965" w:rsidRPr="005125BD">
        <w:rPr>
          <w:bCs/>
          <w:sz w:val="28"/>
          <w:szCs w:val="28"/>
          <w:bdr w:val="none" w:sz="0" w:space="0" w:color="auto" w:frame="1"/>
        </w:rPr>
        <w:t>10</w:t>
      </w:r>
      <w:r w:rsidRPr="005125BD">
        <w:rPr>
          <w:bCs/>
          <w:sz w:val="28"/>
          <w:szCs w:val="28"/>
          <w:bdr w:val="none" w:sz="0" w:space="0" w:color="auto" w:frame="1"/>
        </w:rPr>
        <w:t xml:space="preserve"> tháng 1</w:t>
      </w:r>
      <w:r w:rsidR="00044965" w:rsidRPr="005125BD">
        <w:rPr>
          <w:bCs/>
          <w:sz w:val="28"/>
          <w:szCs w:val="28"/>
          <w:bdr w:val="none" w:sz="0" w:space="0" w:color="auto" w:frame="1"/>
        </w:rPr>
        <w:t>2 năm 2021 về việc chuẩn bị nội dung làm việc với đoàn kiểm tra công tác phòng chống dịch bệnh Covid-19 của UBND tỉnh tại các cơ sở giáo dục trên địa bàn thị xã Buôn Hồ.</w:t>
      </w:r>
    </w:p>
    <w:p w:rsidR="00ED60B1" w:rsidRDefault="00886A3D" w:rsidP="00ED60B1">
      <w:pPr>
        <w:pStyle w:val="NormalWeb"/>
        <w:shd w:val="clear" w:color="auto" w:fill="FFFFFF"/>
        <w:spacing w:before="0" w:beforeAutospacing="0" w:after="0" w:afterAutospacing="0" w:line="288" w:lineRule="auto"/>
        <w:ind w:firstLine="567"/>
        <w:jc w:val="both"/>
        <w:textAlignment w:val="baseline"/>
        <w:rPr>
          <w:bCs/>
          <w:sz w:val="28"/>
          <w:szCs w:val="28"/>
        </w:rPr>
      </w:pPr>
      <w:r w:rsidRPr="005125BD">
        <w:rPr>
          <w:sz w:val="28"/>
          <w:szCs w:val="28"/>
        </w:rPr>
        <w:t>Thự</w:t>
      </w:r>
      <w:r w:rsidR="00674159" w:rsidRPr="005125BD">
        <w:rPr>
          <w:sz w:val="28"/>
          <w:szCs w:val="28"/>
        </w:rPr>
        <w:t xml:space="preserve">c </w:t>
      </w:r>
      <w:r w:rsidRPr="005125BD">
        <w:rPr>
          <w:sz w:val="28"/>
          <w:szCs w:val="28"/>
        </w:rPr>
        <w:t xml:space="preserve">hiện công văn số 1244/BYT-MT, ngày 13 tháng 03 năm 2020 của Bộ Y tế về việc </w:t>
      </w:r>
      <w:r w:rsidRPr="005125BD">
        <w:rPr>
          <w:bCs/>
          <w:sz w:val="28"/>
          <w:szCs w:val="28"/>
        </w:rPr>
        <w:t>hướng dẫn xử trí các trường hợp có biểu hiện sốt, ho, khó th</w:t>
      </w:r>
      <w:r w:rsidR="00237196">
        <w:rPr>
          <w:bCs/>
          <w:sz w:val="28"/>
          <w:szCs w:val="28"/>
        </w:rPr>
        <w:t>ở tại trường học năm học 2021-</w:t>
      </w:r>
      <w:r w:rsidRPr="005125BD">
        <w:rPr>
          <w:bCs/>
          <w:sz w:val="28"/>
          <w:szCs w:val="28"/>
        </w:rPr>
        <w:t>2022.</w:t>
      </w:r>
    </w:p>
    <w:p w:rsidR="00886A3D" w:rsidRPr="00ED60B1" w:rsidRDefault="00886A3D" w:rsidP="00ED60B1">
      <w:pPr>
        <w:pStyle w:val="NormalWeb"/>
        <w:shd w:val="clear" w:color="auto" w:fill="FFFFFF"/>
        <w:spacing w:before="0" w:beforeAutospacing="0" w:after="0" w:afterAutospacing="0" w:line="288" w:lineRule="auto"/>
        <w:ind w:firstLine="567"/>
        <w:jc w:val="both"/>
        <w:textAlignment w:val="baseline"/>
        <w:rPr>
          <w:bCs/>
          <w:sz w:val="28"/>
          <w:szCs w:val="28"/>
          <w:bdr w:val="none" w:sz="0" w:space="0" w:color="auto" w:frame="1"/>
        </w:rPr>
      </w:pPr>
      <w:r w:rsidRPr="005125BD">
        <w:rPr>
          <w:sz w:val="28"/>
          <w:szCs w:val="28"/>
        </w:rPr>
        <w:t xml:space="preserve">Trường </w:t>
      </w:r>
      <w:r w:rsidR="00044965" w:rsidRPr="005125BD">
        <w:rPr>
          <w:sz w:val="28"/>
          <w:szCs w:val="28"/>
        </w:rPr>
        <w:t>Mẫ</w:t>
      </w:r>
      <w:r w:rsidR="00F6152E" w:rsidRPr="005125BD">
        <w:rPr>
          <w:sz w:val="28"/>
          <w:szCs w:val="28"/>
        </w:rPr>
        <w:t>u Giáo Hoa Cúc</w:t>
      </w:r>
      <w:r w:rsidRPr="005125BD">
        <w:rPr>
          <w:sz w:val="28"/>
          <w:szCs w:val="28"/>
        </w:rPr>
        <w:t xml:space="preserve"> xây dựng Kế hoạch về việc đảm bảo an toàn phòng, chống dịch bệnh Covid 19, chuẩn bị các điều kiện để đón học sinh trở lại trường học và phương án </w:t>
      </w:r>
      <w:r w:rsidRPr="005125BD">
        <w:rPr>
          <w:bCs/>
          <w:sz w:val="28"/>
          <w:szCs w:val="28"/>
        </w:rPr>
        <w:t>xử</w:t>
      </w:r>
      <w:r w:rsidR="00613CB1" w:rsidRPr="005125BD">
        <w:rPr>
          <w:bCs/>
          <w:sz w:val="28"/>
          <w:szCs w:val="28"/>
        </w:rPr>
        <w:t xml:space="preserve"> </w:t>
      </w:r>
      <w:r w:rsidRPr="005125BD">
        <w:rPr>
          <w:bCs/>
          <w:sz w:val="28"/>
          <w:szCs w:val="28"/>
        </w:rPr>
        <w:t xml:space="preserve">trí các trường hợp có biểu hiện sốt, ho, khó thở tại trường học </w:t>
      </w:r>
      <w:r w:rsidRPr="005125BD">
        <w:rPr>
          <w:sz w:val="28"/>
          <w:szCs w:val="28"/>
        </w:rPr>
        <w:t>như sau:</w:t>
      </w:r>
      <w:bookmarkStart w:id="0" w:name="muc_1"/>
      <w:bookmarkEnd w:id="0"/>
    </w:p>
    <w:p w:rsidR="00886A3D" w:rsidRPr="005125BD" w:rsidRDefault="00886A3D" w:rsidP="005125BD">
      <w:pPr>
        <w:spacing w:after="0" w:line="288" w:lineRule="auto"/>
        <w:ind w:firstLine="567"/>
        <w:jc w:val="both"/>
        <w:rPr>
          <w:rFonts w:ascii="Times New Roman" w:hAnsi="Times New Roman"/>
          <w:b/>
          <w:bCs/>
          <w:sz w:val="28"/>
          <w:szCs w:val="28"/>
        </w:rPr>
      </w:pPr>
      <w:r w:rsidRPr="005125BD">
        <w:rPr>
          <w:rFonts w:ascii="Times New Roman" w:hAnsi="Times New Roman"/>
          <w:b/>
          <w:bCs/>
          <w:sz w:val="28"/>
          <w:szCs w:val="28"/>
        </w:rPr>
        <w:t>I. MỤC ĐÍCH, YÊU CẦU</w:t>
      </w:r>
    </w:p>
    <w:p w:rsidR="00ED60B1" w:rsidRDefault="00886A3D" w:rsidP="00ED60B1">
      <w:pPr>
        <w:tabs>
          <w:tab w:val="left" w:pos="851"/>
        </w:tabs>
        <w:spacing w:after="0" w:line="288" w:lineRule="auto"/>
        <w:ind w:firstLine="567"/>
        <w:jc w:val="both"/>
        <w:rPr>
          <w:rFonts w:ascii="Times New Roman" w:hAnsi="Times New Roman"/>
          <w:b/>
          <w:bCs/>
          <w:sz w:val="28"/>
          <w:szCs w:val="28"/>
        </w:rPr>
      </w:pPr>
      <w:r w:rsidRPr="005125BD">
        <w:rPr>
          <w:rFonts w:ascii="Times New Roman" w:hAnsi="Times New Roman"/>
          <w:b/>
          <w:bCs/>
          <w:sz w:val="28"/>
          <w:szCs w:val="28"/>
        </w:rPr>
        <w:t>1.</w:t>
      </w:r>
      <w:r w:rsidRPr="005125BD">
        <w:rPr>
          <w:rFonts w:ascii="Times New Roman" w:hAnsi="Times New Roman"/>
          <w:b/>
          <w:bCs/>
          <w:sz w:val="28"/>
          <w:szCs w:val="28"/>
        </w:rPr>
        <w:tab/>
        <w:t>Mục đích</w:t>
      </w:r>
    </w:p>
    <w:p w:rsidR="00ED60B1" w:rsidRPr="00ED60B1" w:rsidRDefault="00886A3D" w:rsidP="00ED60B1">
      <w:pPr>
        <w:tabs>
          <w:tab w:val="left" w:pos="851"/>
        </w:tabs>
        <w:spacing w:after="0" w:line="288" w:lineRule="auto"/>
        <w:ind w:firstLine="567"/>
        <w:jc w:val="both"/>
        <w:rPr>
          <w:rFonts w:ascii="Times New Roman" w:hAnsi="Times New Roman"/>
          <w:b/>
          <w:bCs/>
          <w:sz w:val="28"/>
          <w:szCs w:val="28"/>
        </w:rPr>
      </w:pPr>
      <w:r w:rsidRPr="005125BD">
        <w:rPr>
          <w:rFonts w:ascii="Times New Roman" w:hAnsi="Times New Roman"/>
          <w:bCs/>
          <w:sz w:val="28"/>
          <w:szCs w:val="28"/>
        </w:rPr>
        <w:t xml:space="preserve">Trước tình hình diễn biến phức tạp của dịch bệnh CoVid-19 trên địa bàn </w:t>
      </w:r>
      <w:r w:rsidR="00613CB1" w:rsidRPr="005125BD">
        <w:rPr>
          <w:rFonts w:ascii="Times New Roman" w:hAnsi="Times New Roman"/>
          <w:bCs/>
          <w:sz w:val="28"/>
          <w:szCs w:val="28"/>
        </w:rPr>
        <w:t>T</w:t>
      </w:r>
      <w:r w:rsidR="00044965" w:rsidRPr="005125BD">
        <w:rPr>
          <w:rFonts w:ascii="Times New Roman" w:hAnsi="Times New Roman"/>
          <w:bCs/>
          <w:sz w:val="28"/>
          <w:szCs w:val="28"/>
        </w:rPr>
        <w:t>hị xã Buôn Hồ</w:t>
      </w:r>
      <w:r w:rsidRPr="005125BD">
        <w:rPr>
          <w:rFonts w:ascii="Times New Roman" w:hAnsi="Times New Roman"/>
          <w:bCs/>
          <w:sz w:val="28"/>
          <w:szCs w:val="28"/>
        </w:rPr>
        <w:t xml:space="preserve"> nói chung và Xã </w:t>
      </w:r>
      <w:r w:rsidR="00F6152E" w:rsidRPr="005125BD">
        <w:rPr>
          <w:rFonts w:ascii="Times New Roman" w:hAnsi="Times New Roman"/>
          <w:bCs/>
          <w:sz w:val="28"/>
          <w:szCs w:val="28"/>
        </w:rPr>
        <w:t>Ea Blang</w:t>
      </w:r>
      <w:r w:rsidRPr="005125BD">
        <w:rPr>
          <w:rFonts w:ascii="Times New Roman" w:hAnsi="Times New Roman"/>
          <w:bCs/>
          <w:sz w:val="28"/>
          <w:szCs w:val="28"/>
        </w:rPr>
        <w:t xml:space="preserve"> nói riêng, việc dạy học và học có nhiều khó khăn. Hiện nay tình hình dịch bệnh đang được khống chế, và học sinh chuẩn bị được trở lại trường học tập. Tuy nhiên, tình hình dịch bệnh còn tiềm ẩn lây lan.</w:t>
      </w:r>
    </w:p>
    <w:p w:rsidR="00ED60B1" w:rsidRDefault="00886A3D" w:rsidP="00ED60B1">
      <w:pPr>
        <w:pStyle w:val="ListParagraph"/>
        <w:tabs>
          <w:tab w:val="center" w:pos="0"/>
          <w:tab w:val="left" w:pos="540"/>
        </w:tabs>
        <w:spacing w:after="0" w:line="288" w:lineRule="auto"/>
        <w:ind w:left="0" w:firstLine="567"/>
        <w:jc w:val="both"/>
        <w:rPr>
          <w:rFonts w:ascii="Times New Roman" w:hAnsi="Times New Roman"/>
          <w:bCs/>
          <w:sz w:val="28"/>
          <w:szCs w:val="28"/>
        </w:rPr>
      </w:pPr>
      <w:r w:rsidRPr="005125BD">
        <w:rPr>
          <w:rFonts w:ascii="Times New Roman" w:hAnsi="Times New Roman"/>
          <w:bCs/>
          <w:sz w:val="28"/>
          <w:szCs w:val="28"/>
        </w:rPr>
        <w:t xml:space="preserve">Nhằm chuẩn bị các điều kiện </w:t>
      </w:r>
      <w:r w:rsidRPr="005125BD">
        <w:rPr>
          <w:rFonts w:ascii="Times New Roman" w:hAnsi="Times New Roman"/>
          <w:sz w:val="28"/>
          <w:szCs w:val="28"/>
        </w:rPr>
        <w:t>phòng, chống dịch COVID-19 khi</w:t>
      </w:r>
      <w:r w:rsidRPr="005125BD">
        <w:rPr>
          <w:rFonts w:ascii="Times New Roman" w:hAnsi="Times New Roman"/>
          <w:bCs/>
          <w:sz w:val="28"/>
          <w:szCs w:val="28"/>
        </w:rPr>
        <w:t xml:space="preserve"> học sinh trở lại trường.</w:t>
      </w:r>
    </w:p>
    <w:p w:rsidR="00ED60B1" w:rsidRDefault="00886A3D" w:rsidP="00ED60B1">
      <w:pPr>
        <w:pStyle w:val="ListParagraph"/>
        <w:tabs>
          <w:tab w:val="center" w:pos="0"/>
          <w:tab w:val="left" w:pos="540"/>
        </w:tabs>
        <w:spacing w:after="0" w:line="288" w:lineRule="auto"/>
        <w:ind w:left="0" w:firstLine="567"/>
        <w:jc w:val="both"/>
        <w:rPr>
          <w:rFonts w:ascii="Times New Roman" w:hAnsi="Times New Roman"/>
          <w:bCs/>
          <w:sz w:val="28"/>
          <w:szCs w:val="28"/>
        </w:rPr>
      </w:pPr>
      <w:r w:rsidRPr="005125BD">
        <w:rPr>
          <w:rFonts w:ascii="Times New Roman" w:hAnsi="Times New Roman"/>
          <w:sz w:val="28"/>
          <w:szCs w:val="28"/>
        </w:rPr>
        <w:t>Đảm bảo an toàn sức khỏe của CB,GV,NV và học sinh khi tới trường công tác, học tập góp phần phòng chống dịch COVID-19</w:t>
      </w:r>
      <w:r w:rsidR="00613CB1" w:rsidRPr="005125BD">
        <w:rPr>
          <w:rFonts w:ascii="Times New Roman" w:hAnsi="Times New Roman"/>
          <w:sz w:val="28"/>
          <w:szCs w:val="28"/>
        </w:rPr>
        <w:t>.</w:t>
      </w:r>
    </w:p>
    <w:p w:rsidR="00886A3D" w:rsidRPr="00ED60B1" w:rsidRDefault="00886A3D" w:rsidP="00ED60B1">
      <w:pPr>
        <w:pStyle w:val="ListParagraph"/>
        <w:tabs>
          <w:tab w:val="center" w:pos="0"/>
          <w:tab w:val="left" w:pos="540"/>
        </w:tabs>
        <w:spacing w:after="0" w:line="288" w:lineRule="auto"/>
        <w:ind w:left="0" w:firstLine="567"/>
        <w:jc w:val="both"/>
        <w:rPr>
          <w:rFonts w:ascii="Times New Roman" w:hAnsi="Times New Roman"/>
          <w:bCs/>
          <w:sz w:val="28"/>
          <w:szCs w:val="28"/>
        </w:rPr>
      </w:pPr>
      <w:r w:rsidRPr="005125BD">
        <w:rPr>
          <w:rFonts w:ascii="Times New Roman" w:hAnsi="Times New Roman"/>
          <w:bCs/>
          <w:sz w:val="28"/>
          <w:szCs w:val="28"/>
        </w:rPr>
        <w:t>Giám sát chặt chẽ tình hình dịch bệnh, xử trí các trường hợp có biểu hiện sốt, ho, khó thở tại trường học.</w:t>
      </w:r>
    </w:p>
    <w:p w:rsidR="00886A3D" w:rsidRPr="005125BD" w:rsidRDefault="00886A3D" w:rsidP="005125BD">
      <w:pPr>
        <w:spacing w:after="0" w:line="288" w:lineRule="auto"/>
        <w:ind w:firstLine="567"/>
        <w:jc w:val="both"/>
        <w:rPr>
          <w:rFonts w:ascii="Times New Roman" w:hAnsi="Times New Roman"/>
          <w:b/>
          <w:bCs/>
          <w:sz w:val="28"/>
          <w:szCs w:val="28"/>
        </w:rPr>
      </w:pPr>
      <w:r w:rsidRPr="005125BD">
        <w:rPr>
          <w:rFonts w:ascii="Times New Roman" w:hAnsi="Times New Roman"/>
          <w:b/>
          <w:bCs/>
          <w:sz w:val="28"/>
          <w:szCs w:val="28"/>
        </w:rPr>
        <w:t>2. Yêu cầu</w:t>
      </w:r>
    </w:p>
    <w:p w:rsidR="00886A3D" w:rsidRPr="005125BD" w:rsidRDefault="00886A3D" w:rsidP="005125BD">
      <w:pPr>
        <w:pStyle w:val="ListParagraph"/>
        <w:spacing w:after="0" w:line="288" w:lineRule="auto"/>
        <w:ind w:left="0" w:firstLine="567"/>
        <w:jc w:val="both"/>
        <w:rPr>
          <w:rFonts w:ascii="Times New Roman" w:hAnsi="Times New Roman"/>
          <w:b/>
          <w:bCs/>
          <w:sz w:val="28"/>
          <w:szCs w:val="28"/>
        </w:rPr>
      </w:pPr>
      <w:r w:rsidRPr="005125BD">
        <w:rPr>
          <w:rFonts w:ascii="Times New Roman" w:hAnsi="Times New Roman"/>
          <w:sz w:val="28"/>
          <w:szCs w:val="28"/>
        </w:rPr>
        <w:t>Xây dựng các phương án phòng, chống dịch COVID-19 theo các mức độ nguy cơ.</w:t>
      </w:r>
    </w:p>
    <w:p w:rsidR="00886A3D" w:rsidRPr="005125BD" w:rsidRDefault="00886A3D" w:rsidP="005125BD">
      <w:pPr>
        <w:spacing w:after="0" w:line="288" w:lineRule="auto"/>
        <w:ind w:firstLine="567"/>
        <w:jc w:val="both"/>
        <w:rPr>
          <w:rFonts w:ascii="Times New Roman" w:hAnsi="Times New Roman"/>
          <w:sz w:val="28"/>
          <w:szCs w:val="28"/>
        </w:rPr>
      </w:pPr>
      <w:r w:rsidRPr="005125BD">
        <w:rPr>
          <w:rFonts w:ascii="Times New Roman" w:hAnsi="Times New Roman"/>
          <w:sz w:val="28"/>
          <w:szCs w:val="28"/>
        </w:rPr>
        <w:t>Chuẩn bị đầy đủ nguồn lực và dụng cụ y tế phòng, chống dịch COVID-19 theo các phương án.</w:t>
      </w:r>
    </w:p>
    <w:p w:rsidR="00886A3D" w:rsidRPr="005125BD" w:rsidRDefault="00886A3D" w:rsidP="005125BD">
      <w:pPr>
        <w:spacing w:after="0" w:line="288" w:lineRule="auto"/>
        <w:ind w:firstLine="567"/>
        <w:jc w:val="both"/>
        <w:rPr>
          <w:rFonts w:ascii="Times New Roman" w:hAnsi="Times New Roman"/>
          <w:sz w:val="28"/>
          <w:szCs w:val="28"/>
        </w:rPr>
      </w:pPr>
      <w:r w:rsidRPr="005125BD">
        <w:rPr>
          <w:rFonts w:ascii="Times New Roman" w:hAnsi="Times New Roman"/>
          <w:sz w:val="28"/>
          <w:szCs w:val="28"/>
        </w:rPr>
        <w:lastRenderedPageBreak/>
        <w:t>100% CB, GV, NV và học sinh và CMHS phối hợp thực hiện nghiêm túc hiệu quả.</w:t>
      </w:r>
    </w:p>
    <w:p w:rsidR="00886A3D" w:rsidRPr="005125BD" w:rsidRDefault="00886A3D" w:rsidP="005125BD">
      <w:pPr>
        <w:spacing w:after="0" w:line="288" w:lineRule="auto"/>
        <w:ind w:firstLine="567"/>
        <w:jc w:val="both"/>
        <w:rPr>
          <w:rFonts w:ascii="Times New Roman" w:hAnsi="Times New Roman"/>
          <w:b/>
          <w:sz w:val="28"/>
          <w:szCs w:val="28"/>
        </w:rPr>
      </w:pPr>
      <w:r w:rsidRPr="005125BD">
        <w:rPr>
          <w:rFonts w:ascii="Times New Roman" w:hAnsi="Times New Roman"/>
          <w:b/>
          <w:sz w:val="28"/>
          <w:szCs w:val="28"/>
        </w:rPr>
        <w:t>II. Kế HOẠCH CHUẨN BỊ CÁC ĐIỀU KIỆN ĐỂ ĐÓN HỌC SINH TRỞ LẠI TRƯỜNG HỌC</w:t>
      </w:r>
    </w:p>
    <w:p w:rsidR="00886A3D" w:rsidRPr="005125BD" w:rsidRDefault="00886A3D" w:rsidP="005125BD">
      <w:pPr>
        <w:spacing w:after="0" w:line="288" w:lineRule="auto"/>
        <w:ind w:firstLine="567"/>
        <w:jc w:val="both"/>
        <w:rPr>
          <w:rFonts w:ascii="Times New Roman" w:hAnsi="Times New Roman"/>
          <w:b/>
          <w:sz w:val="28"/>
          <w:szCs w:val="28"/>
        </w:rPr>
      </w:pPr>
      <w:r w:rsidRPr="005125BD">
        <w:rPr>
          <w:rFonts w:ascii="Times New Roman" w:hAnsi="Times New Roman"/>
          <w:b/>
          <w:sz w:val="28"/>
          <w:szCs w:val="28"/>
        </w:rPr>
        <w:t>1. Công tác chuẩn bị trước khi học</w:t>
      </w:r>
    </w:p>
    <w:p w:rsidR="00886A3D" w:rsidRPr="005125BD" w:rsidRDefault="00886A3D" w:rsidP="005125BD">
      <w:pPr>
        <w:pStyle w:val="ListParagraph"/>
        <w:numPr>
          <w:ilvl w:val="0"/>
          <w:numId w:val="14"/>
        </w:numPr>
        <w:spacing w:after="0" w:line="288" w:lineRule="auto"/>
        <w:ind w:left="0" w:firstLine="567"/>
        <w:jc w:val="both"/>
        <w:rPr>
          <w:rFonts w:ascii="Times New Roman" w:hAnsi="Times New Roman"/>
          <w:sz w:val="28"/>
          <w:szCs w:val="28"/>
        </w:rPr>
      </w:pPr>
      <w:r w:rsidRPr="005125BD">
        <w:rPr>
          <w:rFonts w:ascii="Times New Roman" w:hAnsi="Times New Roman"/>
          <w:i/>
          <w:sz w:val="28"/>
          <w:szCs w:val="28"/>
        </w:rPr>
        <w:t>Thực hiện dọn vệ sinh</w:t>
      </w:r>
      <w:r w:rsidR="00613CB1" w:rsidRPr="005125BD">
        <w:rPr>
          <w:rFonts w:ascii="Times New Roman" w:hAnsi="Times New Roman"/>
          <w:i/>
          <w:sz w:val="28"/>
          <w:szCs w:val="28"/>
        </w:rPr>
        <w:t>:</w:t>
      </w:r>
      <w:r w:rsidRPr="005125BD">
        <w:rPr>
          <w:rFonts w:ascii="Times New Roman" w:hAnsi="Times New Roman"/>
          <w:sz w:val="28"/>
          <w:szCs w:val="28"/>
        </w:rPr>
        <w:t xml:space="preserve"> </w:t>
      </w:r>
    </w:p>
    <w:p w:rsidR="00886A3D" w:rsidRPr="005125BD" w:rsidRDefault="00886A3D" w:rsidP="005125BD">
      <w:pPr>
        <w:pStyle w:val="ListParagraph"/>
        <w:spacing w:after="0" w:line="288" w:lineRule="auto"/>
        <w:ind w:left="0" w:firstLine="567"/>
        <w:jc w:val="both"/>
        <w:rPr>
          <w:rFonts w:ascii="Times New Roman" w:hAnsi="Times New Roman"/>
          <w:sz w:val="28"/>
          <w:szCs w:val="28"/>
        </w:rPr>
      </w:pPr>
      <w:r w:rsidRPr="005125BD">
        <w:rPr>
          <w:rFonts w:ascii="Times New Roman" w:hAnsi="Times New Roman"/>
          <w:sz w:val="28"/>
          <w:szCs w:val="28"/>
        </w:rPr>
        <w:t>Khuôn viên trường, dãy phòng học, lớp học, hành lang, lau bàn ghế học sinh, nắm cử</w:t>
      </w:r>
      <w:r w:rsidR="00613CB1" w:rsidRPr="005125BD">
        <w:rPr>
          <w:rFonts w:ascii="Times New Roman" w:hAnsi="Times New Roman"/>
          <w:sz w:val="28"/>
          <w:szCs w:val="28"/>
        </w:rPr>
        <w:t>a ra vào. Phân công giáo viên-</w:t>
      </w:r>
      <w:r w:rsidRPr="005125BD">
        <w:rPr>
          <w:rFonts w:ascii="Times New Roman" w:hAnsi="Times New Roman"/>
          <w:sz w:val="28"/>
          <w:szCs w:val="28"/>
        </w:rPr>
        <w:t>nhân viên thực hiện xong trước ngày học trực tiếp ít nhất 03 ngày.</w:t>
      </w:r>
    </w:p>
    <w:p w:rsidR="00886A3D" w:rsidRPr="005125BD" w:rsidRDefault="00886A3D" w:rsidP="005125BD">
      <w:pPr>
        <w:pStyle w:val="ListParagraph"/>
        <w:numPr>
          <w:ilvl w:val="0"/>
          <w:numId w:val="14"/>
        </w:numPr>
        <w:spacing w:after="0" w:line="288" w:lineRule="auto"/>
        <w:ind w:left="0" w:firstLine="567"/>
        <w:jc w:val="both"/>
        <w:rPr>
          <w:rFonts w:ascii="Times New Roman" w:hAnsi="Times New Roman"/>
          <w:sz w:val="28"/>
          <w:szCs w:val="28"/>
        </w:rPr>
      </w:pPr>
      <w:r w:rsidRPr="005125BD">
        <w:rPr>
          <w:rFonts w:ascii="Times New Roman" w:hAnsi="Times New Roman"/>
          <w:i/>
          <w:sz w:val="28"/>
          <w:szCs w:val="28"/>
        </w:rPr>
        <w:t>Nhân viên Y tế</w:t>
      </w:r>
      <w:r w:rsidR="00613CB1" w:rsidRPr="005125BD">
        <w:rPr>
          <w:rFonts w:ascii="Times New Roman" w:hAnsi="Times New Roman"/>
          <w:i/>
          <w:sz w:val="28"/>
          <w:szCs w:val="28"/>
        </w:rPr>
        <w:t>:</w:t>
      </w:r>
    </w:p>
    <w:p w:rsidR="00886A3D" w:rsidRPr="005125BD" w:rsidRDefault="00886A3D" w:rsidP="005125BD">
      <w:pPr>
        <w:pStyle w:val="ListParagraph"/>
        <w:spacing w:after="0" w:line="288" w:lineRule="auto"/>
        <w:ind w:left="0" w:firstLine="567"/>
        <w:jc w:val="both"/>
        <w:rPr>
          <w:rFonts w:ascii="Times New Roman" w:hAnsi="Times New Roman"/>
          <w:sz w:val="28"/>
          <w:szCs w:val="28"/>
        </w:rPr>
      </w:pPr>
      <w:r w:rsidRPr="005125BD">
        <w:rPr>
          <w:rFonts w:ascii="Times New Roman" w:hAnsi="Times New Roman"/>
          <w:sz w:val="28"/>
          <w:szCs w:val="28"/>
        </w:rPr>
        <w:t>+  Chuẩn bị xà phòng rửa tay tại khu vực học sinh rửa tay, trang bị mỗi lớp 01 chai nước sát khuẩn tại lớp;</w:t>
      </w:r>
    </w:p>
    <w:p w:rsidR="00886A3D" w:rsidRPr="005125BD" w:rsidRDefault="00886A3D" w:rsidP="005125BD">
      <w:pPr>
        <w:pStyle w:val="ListParagraph"/>
        <w:spacing w:after="0" w:line="288" w:lineRule="auto"/>
        <w:ind w:left="0" w:firstLine="567"/>
        <w:jc w:val="both"/>
        <w:rPr>
          <w:rFonts w:ascii="Times New Roman" w:hAnsi="Times New Roman"/>
          <w:sz w:val="28"/>
          <w:szCs w:val="28"/>
        </w:rPr>
      </w:pPr>
      <w:r w:rsidRPr="005125BD">
        <w:rPr>
          <w:rFonts w:ascii="Times New Roman" w:hAnsi="Times New Roman"/>
          <w:sz w:val="28"/>
          <w:szCs w:val="28"/>
        </w:rPr>
        <w:t>+ Chuẩn bị các dụng cụ, sinh phẩm, vật tư y tế khác cho công tác y tế trường học; công tác theo dõi sức khỏe học sinh, chuẩn bị phòng cách ly tạm thời;</w:t>
      </w:r>
    </w:p>
    <w:p w:rsidR="00886A3D" w:rsidRPr="005125BD" w:rsidRDefault="00886A3D" w:rsidP="005125BD">
      <w:pPr>
        <w:pStyle w:val="ListParagraph"/>
        <w:numPr>
          <w:ilvl w:val="0"/>
          <w:numId w:val="14"/>
        </w:numPr>
        <w:spacing w:after="0" w:line="288" w:lineRule="auto"/>
        <w:ind w:left="0" w:firstLine="567"/>
        <w:jc w:val="both"/>
        <w:rPr>
          <w:rFonts w:ascii="Times New Roman" w:hAnsi="Times New Roman"/>
          <w:sz w:val="28"/>
          <w:szCs w:val="28"/>
        </w:rPr>
      </w:pPr>
      <w:r w:rsidRPr="005125BD">
        <w:rPr>
          <w:rFonts w:ascii="Times New Roman" w:hAnsi="Times New Roman"/>
          <w:sz w:val="28"/>
          <w:szCs w:val="28"/>
        </w:rPr>
        <w:t>Giáo viên chủ nhiệm tuyên truyền đến học sinh thực hiện phòng, chống dịch covid-19 khi đến trường học như: đeo khẩu trang; không tụ tập đông người tại sân trường; hạn chế tối đa qua lại giữa học sinh các lớp khi không thật sự cần thiết; thực hiện rửa tay, sát khuẩn đúng cách khi học tại trường; giữ đúng khoảng cách khi giao tiếp; khai báo y tế với nhân viên y tế nhà trường (hoặc báo cáo GVCN, hoặ</w:t>
      </w:r>
      <w:r w:rsidR="00F6152E" w:rsidRPr="005125BD">
        <w:rPr>
          <w:rFonts w:ascii="Times New Roman" w:hAnsi="Times New Roman"/>
          <w:sz w:val="28"/>
          <w:szCs w:val="28"/>
        </w:rPr>
        <w:t>c báo cáo BGH</w:t>
      </w:r>
      <w:r w:rsidRPr="005125BD">
        <w:rPr>
          <w:rFonts w:ascii="Times New Roman" w:hAnsi="Times New Roman"/>
          <w:sz w:val="28"/>
          <w:szCs w:val="28"/>
        </w:rPr>
        <w:t>) khi có triệu chứng ho, sốt, khó thở hoặc khi di chuyển từ vùng có dịch, hoặc đã tiếp xúc gần F0, F1.</w:t>
      </w:r>
    </w:p>
    <w:p w:rsidR="00886A3D" w:rsidRPr="005125BD" w:rsidRDefault="00886A3D" w:rsidP="005125BD">
      <w:pPr>
        <w:spacing w:after="0" w:line="288" w:lineRule="auto"/>
        <w:ind w:firstLine="567"/>
        <w:jc w:val="both"/>
        <w:rPr>
          <w:rFonts w:ascii="Times New Roman" w:hAnsi="Times New Roman"/>
          <w:b/>
          <w:iCs/>
          <w:sz w:val="28"/>
          <w:szCs w:val="28"/>
        </w:rPr>
      </w:pPr>
      <w:r w:rsidRPr="005125BD">
        <w:rPr>
          <w:rFonts w:ascii="Times New Roman" w:hAnsi="Times New Roman"/>
          <w:b/>
          <w:iCs/>
          <w:sz w:val="28"/>
          <w:szCs w:val="28"/>
        </w:rPr>
        <w:t>2. Trước khi học sinh vào trường</w:t>
      </w:r>
    </w:p>
    <w:p w:rsidR="00886A3D" w:rsidRPr="005125BD" w:rsidRDefault="00886A3D" w:rsidP="005125BD">
      <w:pPr>
        <w:tabs>
          <w:tab w:val="left" w:pos="993"/>
        </w:tabs>
        <w:spacing w:after="0" w:line="288" w:lineRule="auto"/>
        <w:ind w:firstLine="567"/>
        <w:jc w:val="both"/>
        <w:rPr>
          <w:rFonts w:ascii="Times New Roman" w:hAnsi="Times New Roman"/>
          <w:bCs/>
          <w:iCs/>
          <w:sz w:val="28"/>
          <w:szCs w:val="28"/>
        </w:rPr>
      </w:pPr>
      <w:r w:rsidRPr="005125BD">
        <w:rPr>
          <w:rFonts w:ascii="Times New Roman" w:hAnsi="Times New Roman"/>
          <w:bCs/>
          <w:iCs/>
          <w:sz w:val="28"/>
          <w:szCs w:val="28"/>
        </w:rPr>
        <w:t xml:space="preserve">- Tiếp tục tăng cường </w:t>
      </w:r>
      <w:r w:rsidRPr="005125BD">
        <w:rPr>
          <w:rFonts w:ascii="Times New Roman" w:hAnsi="Times New Roman"/>
          <w:sz w:val="28"/>
          <w:szCs w:val="28"/>
        </w:rPr>
        <w:t>phòng, chống dị</w:t>
      </w:r>
      <w:r w:rsidR="005125BD" w:rsidRPr="005125BD">
        <w:rPr>
          <w:rFonts w:ascii="Times New Roman" w:hAnsi="Times New Roman"/>
          <w:sz w:val="28"/>
          <w:szCs w:val="28"/>
        </w:rPr>
        <w:t>ch COVID</w:t>
      </w:r>
      <w:r w:rsidRPr="005125BD">
        <w:rPr>
          <w:rFonts w:ascii="Times New Roman" w:hAnsi="Times New Roman"/>
          <w:sz w:val="28"/>
          <w:szCs w:val="28"/>
        </w:rPr>
        <w:t>-19, nâng cao cảnh giác, làm tốt công tác tuyên truyền.</w:t>
      </w:r>
    </w:p>
    <w:p w:rsidR="00886A3D" w:rsidRPr="005125BD" w:rsidRDefault="00886A3D" w:rsidP="005125BD">
      <w:pPr>
        <w:spacing w:after="0" w:line="288" w:lineRule="auto"/>
        <w:ind w:firstLine="567"/>
        <w:jc w:val="both"/>
        <w:rPr>
          <w:rFonts w:ascii="Times New Roman" w:hAnsi="Times New Roman"/>
          <w:sz w:val="28"/>
          <w:szCs w:val="28"/>
        </w:rPr>
      </w:pPr>
      <w:r w:rsidRPr="005125BD">
        <w:rPr>
          <w:rFonts w:ascii="Times New Roman" w:hAnsi="Times New Roman"/>
          <w:sz w:val="28"/>
          <w:szCs w:val="28"/>
        </w:rPr>
        <w:t xml:space="preserve">- </w:t>
      </w:r>
      <w:r w:rsidRPr="005125BD">
        <w:rPr>
          <w:rFonts w:ascii="Times New Roman" w:hAnsi="Times New Roman"/>
          <w:bCs/>
          <w:iCs/>
          <w:sz w:val="28"/>
          <w:szCs w:val="28"/>
        </w:rPr>
        <w:t xml:space="preserve">CB-GV-NV kiểm tra thân nhiệt trước khi đến trường làm việc. </w:t>
      </w:r>
      <w:r w:rsidRPr="005125BD">
        <w:rPr>
          <w:rFonts w:ascii="Times New Roman" w:hAnsi="Times New Roman"/>
          <w:sz w:val="28"/>
          <w:szCs w:val="28"/>
        </w:rPr>
        <w:t xml:space="preserve">Nếu có một trong các biểu hiện mệt mỏi, sốt, ho, đau rát họng, khó thở... thì báo cho nhà trường và nghỉ ở nhà theo dõi sức khỏe đồng thời đến cơ quan y tế khám, tư vấn, điều trị. </w:t>
      </w:r>
      <w:r w:rsidRPr="005125BD">
        <w:rPr>
          <w:rFonts w:ascii="Times New Roman" w:hAnsi="Times New Roman"/>
          <w:bCs/>
          <w:iCs/>
          <w:sz w:val="28"/>
          <w:szCs w:val="28"/>
        </w:rPr>
        <w:t>CB-GV-NV không đến trường trong thời gian cách ly theo yêu cầu của cơ quan y tế.</w:t>
      </w:r>
    </w:p>
    <w:p w:rsidR="00ED60B1" w:rsidRDefault="00581A63" w:rsidP="00ED60B1">
      <w:pPr>
        <w:spacing w:after="0" w:line="288" w:lineRule="auto"/>
        <w:ind w:firstLine="567"/>
        <w:jc w:val="both"/>
        <w:rPr>
          <w:rFonts w:ascii="Times New Roman" w:hAnsi="Times New Roman"/>
          <w:sz w:val="28"/>
          <w:szCs w:val="28"/>
        </w:rPr>
      </w:pPr>
      <w:r>
        <w:rPr>
          <w:rFonts w:ascii="Times New Roman" w:hAnsi="Times New Roman"/>
          <w:sz w:val="28"/>
          <w:szCs w:val="28"/>
        </w:rPr>
        <w:t xml:space="preserve">- </w:t>
      </w:r>
      <w:r w:rsidR="00886A3D" w:rsidRPr="005125BD">
        <w:rPr>
          <w:rFonts w:ascii="Times New Roman" w:hAnsi="Times New Roman"/>
          <w:sz w:val="28"/>
          <w:szCs w:val="28"/>
        </w:rPr>
        <w:t>Tuyên truyền học sinh, cán bộ quản lý, giáo viên , nhân viên, người lao động thực hiện đeo khẩu trang đúng cách trên đường đến trường, khai báo sức khỏe, đo thân nhiệt trước khi vào cổng trường. Luôn thực hiện Thông điệp 5K</w:t>
      </w:r>
      <w:r w:rsidR="005125BD" w:rsidRPr="005125BD">
        <w:rPr>
          <w:rFonts w:ascii="Times New Roman" w:hAnsi="Times New Roman"/>
          <w:sz w:val="28"/>
          <w:szCs w:val="28"/>
        </w:rPr>
        <w:t>.</w:t>
      </w:r>
    </w:p>
    <w:p w:rsidR="00886A3D" w:rsidRPr="005125BD" w:rsidRDefault="00886A3D" w:rsidP="00ED60B1">
      <w:pPr>
        <w:spacing w:after="0" w:line="288" w:lineRule="auto"/>
        <w:ind w:firstLine="567"/>
        <w:jc w:val="both"/>
        <w:rPr>
          <w:rFonts w:ascii="Times New Roman" w:hAnsi="Times New Roman"/>
          <w:sz w:val="28"/>
          <w:szCs w:val="28"/>
        </w:rPr>
      </w:pPr>
      <w:r w:rsidRPr="005125BD">
        <w:rPr>
          <w:rFonts w:ascii="Times New Roman" w:hAnsi="Times New Roman"/>
          <w:sz w:val="28"/>
          <w:szCs w:val="28"/>
        </w:rPr>
        <w:t>- Kiểm tra, rà soát, bổ sung kịp thời thuốt thiết yếu, nước sát khuẩn tay, xà phòng, khẩu trang, máy đo thân nhiệt, sổ theo dõi…</w:t>
      </w:r>
    </w:p>
    <w:p w:rsidR="00886A3D" w:rsidRPr="005125BD" w:rsidRDefault="00886A3D" w:rsidP="005125BD">
      <w:pPr>
        <w:spacing w:after="0" w:line="288" w:lineRule="auto"/>
        <w:ind w:firstLine="567"/>
        <w:jc w:val="both"/>
        <w:rPr>
          <w:rFonts w:ascii="Times New Roman" w:hAnsi="Times New Roman"/>
          <w:sz w:val="28"/>
          <w:szCs w:val="28"/>
        </w:rPr>
      </w:pPr>
      <w:r w:rsidRPr="005125BD">
        <w:rPr>
          <w:rFonts w:ascii="Times New Roman" w:hAnsi="Times New Roman"/>
          <w:sz w:val="28"/>
          <w:szCs w:val="28"/>
        </w:rPr>
        <w:t xml:space="preserve">- Trước khi học sinh đến trường, thực hiện khử khuẩn, vệ sinh trường lớp đồ dùng học tập, phương tiện, dụng cụ phục vụ công tác dạy học. </w:t>
      </w:r>
    </w:p>
    <w:p w:rsidR="00886A3D" w:rsidRPr="005125BD" w:rsidRDefault="00886A3D" w:rsidP="005125BD">
      <w:pPr>
        <w:spacing w:after="0" w:line="288" w:lineRule="auto"/>
        <w:ind w:firstLine="567"/>
        <w:jc w:val="both"/>
        <w:rPr>
          <w:rFonts w:ascii="Times New Roman" w:hAnsi="Times New Roman"/>
          <w:b/>
          <w:iCs/>
          <w:sz w:val="28"/>
          <w:szCs w:val="28"/>
        </w:rPr>
      </w:pPr>
      <w:r w:rsidRPr="005125BD">
        <w:rPr>
          <w:rFonts w:ascii="Times New Roman" w:hAnsi="Times New Roman"/>
          <w:b/>
          <w:iCs/>
          <w:sz w:val="28"/>
          <w:szCs w:val="28"/>
        </w:rPr>
        <w:t>3. Khi học sinh vào trường</w:t>
      </w:r>
    </w:p>
    <w:p w:rsidR="00886A3D" w:rsidRPr="005125BD" w:rsidRDefault="00886A3D" w:rsidP="005125BD">
      <w:pPr>
        <w:spacing w:after="0" w:line="288" w:lineRule="auto"/>
        <w:ind w:firstLine="567"/>
        <w:jc w:val="both"/>
        <w:rPr>
          <w:rFonts w:ascii="Times New Roman" w:hAnsi="Times New Roman"/>
          <w:sz w:val="28"/>
          <w:szCs w:val="28"/>
        </w:rPr>
      </w:pPr>
      <w:r w:rsidRPr="005125BD">
        <w:rPr>
          <w:rFonts w:ascii="Times New Roman" w:hAnsi="Times New Roman"/>
          <w:sz w:val="28"/>
          <w:szCs w:val="28"/>
        </w:rPr>
        <w:lastRenderedPageBreak/>
        <w:t>+ Bố</w:t>
      </w:r>
      <w:r w:rsidR="00F6152E" w:rsidRPr="005125BD">
        <w:rPr>
          <w:rFonts w:ascii="Times New Roman" w:hAnsi="Times New Roman"/>
          <w:sz w:val="28"/>
          <w:szCs w:val="28"/>
        </w:rPr>
        <w:t xml:space="preserve"> trí nhân viên </w:t>
      </w:r>
      <w:r w:rsidR="00F6152E" w:rsidRPr="005125BD">
        <w:rPr>
          <w:rFonts w:ascii="Times New Roman" w:hAnsi="Times New Roman"/>
          <w:sz w:val="28"/>
          <w:szCs w:val="28"/>
          <w:lang w:val="vi-VN"/>
        </w:rPr>
        <w:t>văn thư</w:t>
      </w:r>
      <w:r w:rsidR="00F6152E" w:rsidRPr="005125BD">
        <w:rPr>
          <w:rFonts w:ascii="Times New Roman" w:hAnsi="Times New Roman"/>
          <w:sz w:val="28"/>
          <w:szCs w:val="28"/>
        </w:rPr>
        <w:t xml:space="preserve">, </w:t>
      </w:r>
      <w:r w:rsidRPr="005125BD">
        <w:rPr>
          <w:rFonts w:ascii="Times New Roman" w:hAnsi="Times New Roman"/>
          <w:sz w:val="28"/>
          <w:szCs w:val="28"/>
        </w:rPr>
        <w:t xml:space="preserve"> bảo vệ phối hợp cùng bộ phận y tế tại khu vực cổng vào của đơn vị: tổ chức đo thân nhiệt, yêu cầu CBGV-NV và học sinh, khách đến làm việc phải khai báo y tế, sát khuẩn tay, đeo khẩu trang và giữ khoảng cách theo qui định; chuẩn bị đầy đủ nước sát khuẩn tay, khẩu trang, máy đo thân nhiệt, sổ theo dõi khai báo y tế….</w:t>
      </w:r>
    </w:p>
    <w:p w:rsidR="00886A3D" w:rsidRPr="005125BD" w:rsidRDefault="00886A3D" w:rsidP="005125BD">
      <w:pPr>
        <w:spacing w:after="0" w:line="288" w:lineRule="auto"/>
        <w:ind w:firstLine="567"/>
        <w:jc w:val="both"/>
        <w:rPr>
          <w:rFonts w:ascii="Times New Roman" w:hAnsi="Times New Roman"/>
          <w:sz w:val="28"/>
          <w:szCs w:val="28"/>
        </w:rPr>
      </w:pPr>
      <w:r w:rsidRPr="005125BD">
        <w:rPr>
          <w:rFonts w:ascii="Times New Roman" w:hAnsi="Times New Roman"/>
          <w:sz w:val="28"/>
          <w:szCs w:val="28"/>
        </w:rPr>
        <w:t>+ Không cho học sinh tập trung trước sân trường trước thời gian vào lớp và thời gian giải lao, học sinh lớp nào tập trung theo lớp đó. Sau khi học sinh tan trường, giáo viên hướng dẫn học sinh tan trường theo từng lớp học, không tan trường cùng một lúc tránh tập trung đông người.</w:t>
      </w:r>
    </w:p>
    <w:p w:rsidR="00886A3D" w:rsidRPr="005125BD" w:rsidRDefault="00886A3D" w:rsidP="005125BD">
      <w:pPr>
        <w:spacing w:after="0" w:line="288" w:lineRule="auto"/>
        <w:ind w:firstLine="567"/>
        <w:jc w:val="both"/>
        <w:rPr>
          <w:rFonts w:ascii="Times New Roman" w:hAnsi="Times New Roman"/>
          <w:sz w:val="28"/>
          <w:szCs w:val="28"/>
        </w:rPr>
      </w:pPr>
      <w:r w:rsidRPr="005125BD">
        <w:rPr>
          <w:rFonts w:ascii="Times New Roman" w:hAnsi="Times New Roman"/>
          <w:sz w:val="28"/>
          <w:szCs w:val="28"/>
        </w:rPr>
        <w:t>+ GVCN nắm bắt tình hình sức khỏe học sinh lớp mình, số học sinh vắng, lý do học sinh nghỉ học, báo cáo về bộ phận y tế lúc 7 giờ 30 phút hằng ngày để báo cáo cấp trên.</w:t>
      </w:r>
    </w:p>
    <w:p w:rsidR="00886A3D" w:rsidRPr="005125BD" w:rsidRDefault="00886A3D" w:rsidP="005125BD">
      <w:pPr>
        <w:spacing w:after="0" w:line="288" w:lineRule="auto"/>
        <w:ind w:firstLine="567"/>
        <w:jc w:val="both"/>
        <w:rPr>
          <w:rFonts w:ascii="Times New Roman" w:hAnsi="Times New Roman"/>
          <w:sz w:val="28"/>
          <w:szCs w:val="28"/>
        </w:rPr>
      </w:pPr>
      <w:r w:rsidRPr="005125BD">
        <w:rPr>
          <w:rFonts w:ascii="Times New Roman" w:hAnsi="Times New Roman"/>
          <w:sz w:val="28"/>
          <w:szCs w:val="28"/>
        </w:rPr>
        <w:t xml:space="preserve">+ GVCN hướng dẫn học sinh thực hiện vệ sinh lớp học vào đầu giờ và cuối buổi sau khi học sinh ra về cần lau chùi các vật dụng, trang thiết bị trong lớp bằng các dung dịch khử khuẩn. </w:t>
      </w:r>
    </w:p>
    <w:p w:rsidR="00886A3D" w:rsidRPr="005125BD" w:rsidRDefault="00886A3D" w:rsidP="005125BD">
      <w:pPr>
        <w:spacing w:after="0" w:line="288" w:lineRule="auto"/>
        <w:ind w:firstLine="567"/>
        <w:jc w:val="both"/>
        <w:rPr>
          <w:rFonts w:ascii="Times New Roman" w:hAnsi="Times New Roman"/>
          <w:sz w:val="28"/>
          <w:szCs w:val="28"/>
        </w:rPr>
      </w:pPr>
      <w:r w:rsidRPr="005125BD">
        <w:rPr>
          <w:rFonts w:ascii="Times New Roman" w:hAnsi="Times New Roman"/>
          <w:sz w:val="28"/>
          <w:szCs w:val="28"/>
        </w:rPr>
        <w:t>+ Bộ phận y tế sẽ đến từng lớp kiểm tra, giám sát, đôn đốc nhắc nhở tuyên truyền cho học sinh về việc thực hiện quy định cách phòng, chống Covid-19 đeo khẩu trang đúng cách, giữa khoảng cách khi đến trường và ra về, thực hiện đầy đủ thông điệp 5K.</w:t>
      </w:r>
    </w:p>
    <w:p w:rsidR="00886A3D" w:rsidRPr="005125BD" w:rsidRDefault="00886A3D" w:rsidP="005125BD">
      <w:pPr>
        <w:spacing w:after="0" w:line="288" w:lineRule="auto"/>
        <w:ind w:firstLine="567"/>
        <w:jc w:val="both"/>
        <w:rPr>
          <w:rFonts w:ascii="Times New Roman" w:hAnsi="Times New Roman"/>
          <w:sz w:val="28"/>
          <w:szCs w:val="28"/>
        </w:rPr>
      </w:pPr>
      <w:r w:rsidRPr="005125BD">
        <w:rPr>
          <w:rFonts w:ascii="Times New Roman" w:hAnsi="Times New Roman"/>
          <w:sz w:val="28"/>
          <w:szCs w:val="28"/>
        </w:rPr>
        <w:t xml:space="preserve">+ Xử lý kịp thời các trường hợp vi phạm về công tác phòng, chống dịch tại nơi làm việc theo nội quy phòng, chống dịch của đơn vị và của chính quyền địa phương. </w:t>
      </w:r>
    </w:p>
    <w:p w:rsidR="00886A3D" w:rsidRPr="005125BD" w:rsidRDefault="00886A3D" w:rsidP="005125BD">
      <w:pPr>
        <w:spacing w:after="0" w:line="288" w:lineRule="auto"/>
        <w:ind w:firstLine="567"/>
        <w:jc w:val="both"/>
        <w:rPr>
          <w:rFonts w:ascii="Times New Roman" w:hAnsi="Times New Roman"/>
          <w:sz w:val="28"/>
          <w:szCs w:val="28"/>
        </w:rPr>
      </w:pPr>
      <w:r w:rsidRPr="005125BD">
        <w:rPr>
          <w:rFonts w:ascii="Times New Roman" w:hAnsi="Times New Roman"/>
          <w:sz w:val="28"/>
          <w:szCs w:val="28"/>
        </w:rPr>
        <w:t>+ Bố trí đủ thùng đựng chất thải có nắp đậy; bố trí đầy đủ khu vực rửa tay, nhà vệ sinh và đảm bảo luôn có đủ nước sạch và xà phòng hoặc dung dịch sát khuẩn tay cho CBGV-NV và học sinh.</w:t>
      </w:r>
    </w:p>
    <w:p w:rsidR="00886A3D" w:rsidRPr="005125BD" w:rsidRDefault="00886A3D" w:rsidP="005125BD">
      <w:pPr>
        <w:spacing w:after="0" w:line="288" w:lineRule="auto"/>
        <w:ind w:firstLine="567"/>
        <w:jc w:val="both"/>
        <w:rPr>
          <w:rFonts w:ascii="Times New Roman" w:hAnsi="Times New Roman"/>
          <w:sz w:val="28"/>
          <w:szCs w:val="28"/>
        </w:rPr>
      </w:pPr>
      <w:r w:rsidRPr="005125BD">
        <w:rPr>
          <w:rFonts w:ascii="Times New Roman" w:hAnsi="Times New Roman"/>
          <w:sz w:val="28"/>
          <w:szCs w:val="28"/>
        </w:rPr>
        <w:t xml:space="preserve">+ Bộ phận y tế lên kế hoạch lịch lao động cụ thể vệ sinh khử khuẩn tại đơn vị hàng tuần. </w:t>
      </w:r>
    </w:p>
    <w:p w:rsidR="00886A3D" w:rsidRPr="005125BD" w:rsidRDefault="00886A3D" w:rsidP="005125BD">
      <w:pPr>
        <w:spacing w:after="0" w:line="288" w:lineRule="auto"/>
        <w:ind w:firstLine="567"/>
        <w:jc w:val="both"/>
        <w:rPr>
          <w:rFonts w:ascii="Times New Roman" w:hAnsi="Times New Roman"/>
          <w:sz w:val="28"/>
          <w:szCs w:val="28"/>
        </w:rPr>
      </w:pPr>
      <w:r w:rsidRPr="005125BD">
        <w:rPr>
          <w:rFonts w:ascii="Times New Roman" w:hAnsi="Times New Roman"/>
          <w:sz w:val="28"/>
          <w:szCs w:val="28"/>
        </w:rPr>
        <w:t>+ Tổ chức thông tin, tuyên truyền, phổ biến, hướng dẫn các biện pháp phòng, chống dịch với thông tin đơn giản, dễ hiểu, dễ nhớ, dễ thực hiện.</w:t>
      </w:r>
    </w:p>
    <w:p w:rsidR="00886A3D" w:rsidRPr="005125BD" w:rsidRDefault="00886A3D" w:rsidP="005125BD">
      <w:pPr>
        <w:spacing w:after="0" w:line="288" w:lineRule="auto"/>
        <w:ind w:firstLine="567"/>
        <w:jc w:val="both"/>
        <w:rPr>
          <w:rFonts w:ascii="Times New Roman" w:hAnsi="Times New Roman"/>
          <w:sz w:val="28"/>
          <w:szCs w:val="28"/>
        </w:rPr>
      </w:pPr>
      <w:r w:rsidRPr="005125BD">
        <w:rPr>
          <w:rFonts w:ascii="Times New Roman" w:hAnsi="Times New Roman"/>
          <w:sz w:val="28"/>
          <w:szCs w:val="28"/>
        </w:rPr>
        <w:t xml:space="preserve">+ Hằng tuần thực hiện đánh giá mức độ an toàn phòng, chống dịch COVID-19 trong trường học theo Bộ Tiêu chí của Bộ Giáo Dục và đào tạo. </w:t>
      </w:r>
    </w:p>
    <w:p w:rsidR="00886A3D" w:rsidRPr="005125BD" w:rsidRDefault="00886A3D" w:rsidP="005125BD">
      <w:pPr>
        <w:pStyle w:val="NormalWeb"/>
        <w:shd w:val="clear" w:color="auto" w:fill="FFFFFF"/>
        <w:spacing w:before="0" w:beforeAutospacing="0" w:after="0" w:afterAutospacing="0" w:line="288" w:lineRule="auto"/>
        <w:ind w:left="360" w:firstLine="567"/>
        <w:jc w:val="both"/>
        <w:textAlignment w:val="baseline"/>
        <w:rPr>
          <w:b/>
          <w:bCs/>
          <w:sz w:val="28"/>
          <w:szCs w:val="28"/>
          <w:bdr w:val="none" w:sz="0" w:space="0" w:color="auto" w:frame="1"/>
        </w:rPr>
      </w:pPr>
      <w:r w:rsidRPr="005125BD">
        <w:rPr>
          <w:b/>
          <w:bCs/>
          <w:sz w:val="28"/>
          <w:szCs w:val="28"/>
          <w:bdr w:val="none" w:sz="0" w:space="0" w:color="auto" w:frame="1"/>
        </w:rPr>
        <w:t>III. PHƯƠNG ÁN XỬ TRÍ CÁC TRƯỜNG HỢP CÓ BIỂU HIỆN SỐT,</w:t>
      </w:r>
      <w:r w:rsidR="005125BD" w:rsidRPr="005125BD">
        <w:rPr>
          <w:b/>
          <w:bCs/>
          <w:sz w:val="28"/>
          <w:szCs w:val="28"/>
          <w:bdr w:val="none" w:sz="0" w:space="0" w:color="auto" w:frame="1"/>
        </w:rPr>
        <w:t xml:space="preserve"> </w:t>
      </w:r>
      <w:r w:rsidRPr="005125BD">
        <w:rPr>
          <w:b/>
          <w:bCs/>
          <w:sz w:val="28"/>
          <w:szCs w:val="28"/>
          <w:bdr w:val="none" w:sz="0" w:space="0" w:color="auto" w:frame="1"/>
        </w:rPr>
        <w:t>HO, KHÓ THỞ TẠI TRƯỜNG HỌC</w:t>
      </w:r>
    </w:p>
    <w:p w:rsidR="00886A3D" w:rsidRPr="005125BD" w:rsidRDefault="00886A3D" w:rsidP="005125BD">
      <w:pPr>
        <w:pStyle w:val="NormalWeb"/>
        <w:shd w:val="clear" w:color="auto" w:fill="FFFFFF"/>
        <w:spacing w:before="0" w:beforeAutospacing="0" w:after="0" w:afterAutospacing="0" w:line="288" w:lineRule="auto"/>
        <w:ind w:left="360" w:firstLine="567"/>
        <w:jc w:val="both"/>
        <w:textAlignment w:val="baseline"/>
        <w:rPr>
          <w:sz w:val="28"/>
          <w:szCs w:val="28"/>
        </w:rPr>
      </w:pPr>
      <w:r w:rsidRPr="005125BD">
        <w:rPr>
          <w:b/>
          <w:bCs/>
          <w:sz w:val="28"/>
          <w:szCs w:val="28"/>
          <w:bdr w:val="none" w:sz="0" w:space="0" w:color="auto" w:frame="1"/>
        </w:rPr>
        <w:t>1. Những việc cần làm khi học sinh bị sốt, ho, khó thở tại trường học</w:t>
      </w:r>
    </w:p>
    <w:p w:rsidR="00886A3D" w:rsidRPr="005125BD" w:rsidRDefault="005125BD" w:rsidP="005125BD">
      <w:pPr>
        <w:spacing w:after="0" w:line="288" w:lineRule="auto"/>
        <w:ind w:firstLine="567"/>
        <w:jc w:val="both"/>
        <w:rPr>
          <w:rFonts w:ascii="Times New Roman" w:hAnsi="Times New Roman"/>
          <w:sz w:val="28"/>
          <w:szCs w:val="28"/>
        </w:rPr>
      </w:pPr>
      <w:r w:rsidRPr="005125BD">
        <w:rPr>
          <w:rFonts w:ascii="Times New Roman" w:hAnsi="Times New Roman"/>
          <w:sz w:val="28"/>
          <w:szCs w:val="28"/>
        </w:rPr>
        <w:t xml:space="preserve">- </w:t>
      </w:r>
      <w:r w:rsidR="00886A3D" w:rsidRPr="005125BD">
        <w:rPr>
          <w:rFonts w:ascii="Times New Roman" w:hAnsi="Times New Roman"/>
          <w:sz w:val="28"/>
          <w:szCs w:val="28"/>
        </w:rPr>
        <w:t>Ngay sau khi phát hiện học sinh có biểu hiện sốt, ho, khó thở: cần tiến hành</w:t>
      </w:r>
      <w:r w:rsidRPr="005125BD">
        <w:rPr>
          <w:rFonts w:ascii="Times New Roman" w:hAnsi="Times New Roman"/>
          <w:sz w:val="28"/>
          <w:szCs w:val="28"/>
        </w:rPr>
        <w:t xml:space="preserve"> </w:t>
      </w:r>
      <w:r w:rsidR="00886A3D" w:rsidRPr="005125BD">
        <w:rPr>
          <w:rFonts w:ascii="Times New Roman" w:hAnsi="Times New Roman"/>
          <w:sz w:val="28"/>
          <w:szCs w:val="28"/>
        </w:rPr>
        <w:t>các bước sau:</w:t>
      </w:r>
    </w:p>
    <w:p w:rsidR="00886A3D" w:rsidRPr="005125BD" w:rsidRDefault="00886A3D" w:rsidP="005125BD">
      <w:pPr>
        <w:spacing w:after="0" w:line="288" w:lineRule="auto"/>
        <w:ind w:firstLine="567"/>
        <w:jc w:val="both"/>
        <w:rPr>
          <w:rFonts w:ascii="Times New Roman" w:hAnsi="Times New Roman"/>
          <w:sz w:val="28"/>
          <w:szCs w:val="28"/>
        </w:rPr>
      </w:pPr>
      <w:r w:rsidRPr="005125BD">
        <w:rPr>
          <w:rFonts w:ascii="Times New Roman" w:hAnsi="Times New Roman"/>
          <w:sz w:val="28"/>
          <w:szCs w:val="28"/>
        </w:rPr>
        <w:lastRenderedPageBreak/>
        <w:t>+ Giáo viên cho lớp học tạm ngừng học,</w:t>
      </w:r>
      <w:r w:rsidR="005125BD" w:rsidRPr="005125BD">
        <w:rPr>
          <w:rFonts w:ascii="Times New Roman" w:hAnsi="Times New Roman"/>
          <w:sz w:val="28"/>
          <w:szCs w:val="28"/>
        </w:rPr>
        <w:t xml:space="preserve"> </w:t>
      </w:r>
      <w:r w:rsidRPr="005125BD">
        <w:rPr>
          <w:rFonts w:ascii="Times New Roman" w:hAnsi="Times New Roman"/>
          <w:sz w:val="28"/>
          <w:szCs w:val="28"/>
        </w:rPr>
        <w:t>báo ngay cho y tế nhà trường, nhân viên y tế đưa học sinh đến khu cách ly riêng trong phòng y tế, hay dưới gốc cây có bóng râm thoáng mát khu vực do nhà trường bố trí. Hạn chế tiếp xúc với người xung</w:t>
      </w:r>
      <w:r w:rsidR="005125BD" w:rsidRPr="005125BD">
        <w:rPr>
          <w:rFonts w:ascii="Times New Roman" w:hAnsi="Times New Roman"/>
          <w:sz w:val="28"/>
          <w:szCs w:val="28"/>
        </w:rPr>
        <w:t xml:space="preserve"> quanh</w:t>
      </w:r>
      <w:r w:rsidRPr="005125BD">
        <w:rPr>
          <w:rFonts w:ascii="Times New Roman" w:hAnsi="Times New Roman"/>
          <w:sz w:val="28"/>
          <w:szCs w:val="28"/>
        </w:rPr>
        <w:t>, tránh tiếp xúc người dưới 1met và những người khác. Cung cấp khẩu trang y tế và hướng dẫn đeo đúng cách cho học sinh.</w:t>
      </w:r>
    </w:p>
    <w:p w:rsidR="00886A3D" w:rsidRPr="005125BD" w:rsidRDefault="00886A3D" w:rsidP="005125BD">
      <w:pPr>
        <w:spacing w:after="0" w:line="288" w:lineRule="auto"/>
        <w:ind w:firstLine="567"/>
        <w:jc w:val="both"/>
        <w:rPr>
          <w:rFonts w:ascii="Times New Roman" w:hAnsi="Times New Roman"/>
          <w:sz w:val="28"/>
          <w:szCs w:val="28"/>
        </w:rPr>
      </w:pPr>
      <w:r w:rsidRPr="005125BD">
        <w:rPr>
          <w:rFonts w:ascii="Times New Roman" w:hAnsi="Times New Roman"/>
          <w:sz w:val="28"/>
          <w:szCs w:val="28"/>
        </w:rPr>
        <w:t>+ Y tế nhà trường báo cho Ban giám hiệu nhà trường, phối hợp với cha mẹ học sinh khai thác tiền sử tiếp xúc của học sinh (trong vòng 14 ngày trước đó có đi về từ vùng dịch hoặc có tiếp xúc gần với những người đi về từ vùng dịch, người nghi ngờ, người có xét nghiệm dương tính với COVID-19).</w:t>
      </w:r>
    </w:p>
    <w:p w:rsidR="00886A3D" w:rsidRPr="005125BD" w:rsidRDefault="00886A3D" w:rsidP="005125BD">
      <w:pPr>
        <w:spacing w:after="0" w:line="288" w:lineRule="auto"/>
        <w:ind w:firstLine="567"/>
        <w:jc w:val="both"/>
        <w:rPr>
          <w:rFonts w:ascii="Times New Roman" w:hAnsi="Times New Roman"/>
          <w:sz w:val="28"/>
          <w:szCs w:val="28"/>
        </w:rPr>
      </w:pPr>
      <w:r w:rsidRPr="005125BD">
        <w:rPr>
          <w:rFonts w:ascii="Times New Roman" w:hAnsi="Times New Roman"/>
          <w:sz w:val="28"/>
          <w:szCs w:val="28"/>
        </w:rPr>
        <w:t>+ Tham vấn ý kiến của cán bộ y tế xã, hoặc y tế địa phương để khẳng định về tiền sử tiếp xúc dịch tễ.</w:t>
      </w:r>
    </w:p>
    <w:p w:rsidR="00886A3D" w:rsidRPr="005125BD" w:rsidRDefault="00ED60B1" w:rsidP="005125BD">
      <w:pPr>
        <w:spacing w:after="0" w:line="288" w:lineRule="auto"/>
        <w:ind w:firstLine="567"/>
        <w:jc w:val="both"/>
        <w:rPr>
          <w:rFonts w:ascii="Times New Roman" w:hAnsi="Times New Roman"/>
          <w:b/>
          <w:sz w:val="28"/>
          <w:szCs w:val="28"/>
        </w:rPr>
      </w:pPr>
      <w:r>
        <w:rPr>
          <w:rFonts w:ascii="Times New Roman" w:hAnsi="Times New Roman"/>
          <w:b/>
          <w:sz w:val="28"/>
          <w:szCs w:val="28"/>
        </w:rPr>
        <w:t xml:space="preserve">2. </w:t>
      </w:r>
      <w:r w:rsidR="00886A3D" w:rsidRPr="005125BD">
        <w:rPr>
          <w:rFonts w:ascii="Times New Roman" w:hAnsi="Times New Roman"/>
          <w:b/>
          <w:sz w:val="28"/>
          <w:szCs w:val="28"/>
        </w:rPr>
        <w:t>Các</w:t>
      </w:r>
      <w:r w:rsidR="005125BD" w:rsidRPr="005125BD">
        <w:rPr>
          <w:rFonts w:ascii="Times New Roman" w:hAnsi="Times New Roman"/>
          <w:b/>
          <w:sz w:val="28"/>
          <w:szCs w:val="28"/>
        </w:rPr>
        <w:t>h</w:t>
      </w:r>
      <w:r w:rsidR="00886A3D" w:rsidRPr="005125BD">
        <w:rPr>
          <w:rFonts w:ascii="Times New Roman" w:hAnsi="Times New Roman"/>
          <w:b/>
          <w:sz w:val="28"/>
          <w:szCs w:val="28"/>
        </w:rPr>
        <w:t xml:space="preserve"> xử trí sau khi điều tra dịch tễ</w:t>
      </w:r>
    </w:p>
    <w:p w:rsidR="00886A3D" w:rsidRPr="005125BD" w:rsidRDefault="00886A3D" w:rsidP="005125BD">
      <w:pPr>
        <w:spacing w:after="0" w:line="288" w:lineRule="auto"/>
        <w:ind w:firstLine="567"/>
        <w:jc w:val="both"/>
        <w:rPr>
          <w:rFonts w:ascii="Times New Roman" w:hAnsi="Times New Roman"/>
          <w:sz w:val="28"/>
          <w:szCs w:val="28"/>
        </w:rPr>
      </w:pPr>
      <w:r w:rsidRPr="005125BD">
        <w:rPr>
          <w:rFonts w:ascii="Times New Roman" w:hAnsi="Times New Roman"/>
          <w:b/>
          <w:sz w:val="28"/>
          <w:szCs w:val="28"/>
        </w:rPr>
        <w:t>- Trường hợp 1:</w:t>
      </w:r>
      <w:r w:rsidRPr="005125BD">
        <w:rPr>
          <w:rFonts w:ascii="Times New Roman" w:hAnsi="Times New Roman"/>
          <w:sz w:val="28"/>
          <w:szCs w:val="28"/>
        </w:rPr>
        <w:t xml:space="preserve"> Trường hợp người nghi ngờ không có yếu tố tiếp xúc dịch tễ</w:t>
      </w:r>
      <w:r w:rsidR="005125BD" w:rsidRPr="005125BD">
        <w:rPr>
          <w:rFonts w:ascii="Times New Roman" w:hAnsi="Times New Roman"/>
          <w:sz w:val="28"/>
          <w:szCs w:val="28"/>
        </w:rPr>
        <w:t>.</w:t>
      </w:r>
    </w:p>
    <w:p w:rsidR="00886A3D" w:rsidRPr="005125BD" w:rsidRDefault="00886A3D" w:rsidP="005125BD">
      <w:pPr>
        <w:spacing w:after="0" w:line="288" w:lineRule="auto"/>
        <w:ind w:firstLine="567"/>
        <w:jc w:val="both"/>
        <w:rPr>
          <w:rFonts w:ascii="Times New Roman" w:hAnsi="Times New Roman"/>
          <w:sz w:val="28"/>
          <w:szCs w:val="28"/>
        </w:rPr>
      </w:pPr>
      <w:r w:rsidRPr="005125BD">
        <w:rPr>
          <w:rFonts w:ascii="Times New Roman" w:hAnsi="Times New Roman"/>
          <w:sz w:val="28"/>
          <w:szCs w:val="28"/>
        </w:rPr>
        <w:t>Trường hợp nghi ngờ không có yếu tố tiếp xúc dịch tễ: Điều trị các triệu chứng ho, sốt, khó thở. Nhân viên y tế phối hợp với cha mẹ học sinh nếu cần thiết đưa học sinh bị ốm đến cơ sở y tế gần nhất để xử lý kịp thời. Ghi lại các thông tin vào sổ theo dõi sức khỏe.</w:t>
      </w:r>
    </w:p>
    <w:p w:rsidR="00886A3D" w:rsidRPr="005125BD" w:rsidRDefault="00886A3D" w:rsidP="005125BD">
      <w:pPr>
        <w:spacing w:after="0" w:line="288" w:lineRule="auto"/>
        <w:ind w:firstLine="567"/>
        <w:jc w:val="both"/>
        <w:rPr>
          <w:rFonts w:ascii="Times New Roman" w:hAnsi="Times New Roman"/>
          <w:sz w:val="28"/>
          <w:szCs w:val="28"/>
        </w:rPr>
      </w:pPr>
      <w:r w:rsidRPr="005125BD">
        <w:rPr>
          <w:rFonts w:ascii="Times New Roman" w:hAnsi="Times New Roman"/>
          <w:sz w:val="28"/>
          <w:szCs w:val="28"/>
        </w:rPr>
        <w:t>Giáo viên tiếp tục cho lớp học học tập trở lại bình thường.</w:t>
      </w:r>
    </w:p>
    <w:p w:rsidR="00886A3D" w:rsidRPr="005125BD" w:rsidRDefault="00886A3D" w:rsidP="005125BD">
      <w:pPr>
        <w:spacing w:after="0" w:line="288" w:lineRule="auto"/>
        <w:ind w:firstLine="567"/>
        <w:jc w:val="both"/>
        <w:rPr>
          <w:rFonts w:ascii="Times New Roman" w:hAnsi="Times New Roman"/>
          <w:sz w:val="28"/>
          <w:szCs w:val="28"/>
        </w:rPr>
      </w:pPr>
      <w:r w:rsidRPr="005125BD">
        <w:rPr>
          <w:rFonts w:ascii="Times New Roman" w:hAnsi="Times New Roman"/>
          <w:b/>
          <w:sz w:val="28"/>
          <w:szCs w:val="28"/>
        </w:rPr>
        <w:t>- Trường hợp 2</w:t>
      </w:r>
      <w:r w:rsidRPr="005125BD">
        <w:rPr>
          <w:rFonts w:ascii="Times New Roman" w:hAnsi="Times New Roman"/>
          <w:sz w:val="28"/>
          <w:szCs w:val="28"/>
        </w:rPr>
        <w:t>: Trường hợp người nghi ngờ có yếu tố tiếp xúc dịch tễ:</w:t>
      </w:r>
    </w:p>
    <w:p w:rsidR="00886A3D" w:rsidRPr="005125BD" w:rsidRDefault="00886A3D" w:rsidP="005125BD">
      <w:pPr>
        <w:spacing w:after="0" w:line="288" w:lineRule="auto"/>
        <w:ind w:firstLine="567"/>
        <w:jc w:val="both"/>
        <w:rPr>
          <w:rFonts w:ascii="Times New Roman" w:hAnsi="Times New Roman"/>
          <w:sz w:val="28"/>
          <w:szCs w:val="28"/>
        </w:rPr>
      </w:pPr>
      <w:r w:rsidRPr="005125BD">
        <w:rPr>
          <w:rFonts w:ascii="Times New Roman" w:hAnsi="Times New Roman"/>
          <w:sz w:val="28"/>
          <w:szCs w:val="28"/>
        </w:rPr>
        <w:t xml:space="preserve">+  Nhân viên y tế trường học sẽ phối hợp với nhà trường phong tỏa lớp học của học sinh, sau đó điều tra dịch tễ. Trường hợp học sinh F0 có tiếp xúc gần hay tiếp xúc xa các bạn trong lớp hay những lớp bên cạnh, thì những học sinh F1 sẽ được bố trí khoảng cách giữa các học sinh để y tế trường học lấy mẫu test nhanh(nếu có), hoặc trạm y tế xã tới lấy mẫu test nhanh. Phong tỏa lớp học đó và những lớp bên cạnh nếu có yếu tố dịch tễ. </w:t>
      </w:r>
    </w:p>
    <w:p w:rsidR="00886A3D" w:rsidRPr="005125BD" w:rsidRDefault="00886A3D" w:rsidP="005125BD">
      <w:pPr>
        <w:spacing w:after="0" w:line="288" w:lineRule="auto"/>
        <w:ind w:firstLine="567"/>
        <w:jc w:val="both"/>
        <w:rPr>
          <w:rFonts w:ascii="Times New Roman" w:hAnsi="Times New Roman"/>
          <w:sz w:val="28"/>
          <w:szCs w:val="28"/>
        </w:rPr>
      </w:pPr>
      <w:r w:rsidRPr="005125BD">
        <w:rPr>
          <w:rFonts w:ascii="Times New Roman" w:hAnsi="Times New Roman"/>
          <w:sz w:val="28"/>
          <w:szCs w:val="28"/>
        </w:rPr>
        <w:t>+  Trạm y tế xã đưa học sinh F0 đến cơ sở y tế để cách ly và điều trị, việc vận chuyển phải thực hiện đúng theo quy định về phòng, chống lây nhiễm.</w:t>
      </w:r>
    </w:p>
    <w:p w:rsidR="00886A3D" w:rsidRPr="005125BD" w:rsidRDefault="00886A3D" w:rsidP="005125BD">
      <w:pPr>
        <w:spacing w:after="0" w:line="288" w:lineRule="auto"/>
        <w:ind w:firstLine="567"/>
        <w:jc w:val="both"/>
        <w:rPr>
          <w:rFonts w:ascii="Times New Roman" w:hAnsi="Times New Roman"/>
          <w:sz w:val="28"/>
          <w:szCs w:val="28"/>
        </w:rPr>
      </w:pPr>
      <w:r w:rsidRPr="005125BD">
        <w:rPr>
          <w:rFonts w:ascii="Times New Roman" w:hAnsi="Times New Roman"/>
          <w:sz w:val="28"/>
          <w:szCs w:val="28"/>
        </w:rPr>
        <w:t>Sau đó sẽ khử khuẩn môi trường, thực hiện khử trùng và xử lý môi trường ổ dịch theo hướng dẫn của Bộ Y tế.</w:t>
      </w:r>
    </w:p>
    <w:p w:rsidR="00886A3D" w:rsidRPr="005125BD" w:rsidRDefault="00886A3D" w:rsidP="005125BD">
      <w:pPr>
        <w:spacing w:after="0" w:line="288" w:lineRule="auto"/>
        <w:ind w:firstLine="567"/>
        <w:jc w:val="both"/>
        <w:rPr>
          <w:rFonts w:ascii="Times New Roman" w:hAnsi="Times New Roman"/>
          <w:sz w:val="28"/>
          <w:szCs w:val="28"/>
        </w:rPr>
      </w:pPr>
      <w:r w:rsidRPr="005125BD">
        <w:rPr>
          <w:rFonts w:ascii="Times New Roman" w:hAnsi="Times New Roman"/>
          <w:sz w:val="28"/>
          <w:szCs w:val="28"/>
        </w:rPr>
        <w:t>Khử khuẩn bằng các chất tẩy rửa thông thường như dung dịch tẩy rửa đa năng hoặc các dung dịch khử khuẩn có chứa 0,05% Clo hoạt tính hoặc dung dịch có chứa ít nhất 60% cồn. Ưu tiên khử khuẩn bằng cách lau rửa. Lau khử khuẩn nền nhà, tường nhà (nếu có thể), bàn ghế, đồ vật trong phòng học. Dọn vệ sinh, lau rửa, khử khuẩn khu vực rửa tay, nhà vệ sinh.</w:t>
      </w:r>
    </w:p>
    <w:p w:rsidR="00886A3D" w:rsidRDefault="00886A3D" w:rsidP="005125BD">
      <w:pPr>
        <w:spacing w:after="0" w:line="288" w:lineRule="auto"/>
        <w:ind w:firstLine="567"/>
        <w:jc w:val="both"/>
        <w:rPr>
          <w:rFonts w:ascii="Times New Roman" w:hAnsi="Times New Roman"/>
          <w:sz w:val="28"/>
          <w:szCs w:val="28"/>
        </w:rPr>
      </w:pPr>
      <w:r w:rsidRPr="005125BD">
        <w:rPr>
          <w:rFonts w:ascii="Times New Roman" w:hAnsi="Times New Roman"/>
          <w:sz w:val="28"/>
          <w:szCs w:val="28"/>
        </w:rPr>
        <w:lastRenderedPageBreak/>
        <w:t>Trên đây là kế hoạch chuẩn bị các điều kiện để đón học sinh trở lại trường học, phương án xử trí các trường hợp có biểu hiện sốt, ho, khó thở tại trường học, đảm bảo an toàn phòng, chống dịch COVID-19 của trường</w:t>
      </w:r>
      <w:r w:rsidR="00945A52" w:rsidRPr="005125BD">
        <w:rPr>
          <w:rFonts w:ascii="Times New Roman" w:hAnsi="Times New Roman"/>
          <w:sz w:val="28"/>
          <w:szCs w:val="28"/>
        </w:rPr>
        <w:t xml:space="preserve"> Mẫ</w:t>
      </w:r>
      <w:r w:rsidR="000865FC" w:rsidRPr="005125BD">
        <w:rPr>
          <w:rFonts w:ascii="Times New Roman" w:hAnsi="Times New Roman"/>
          <w:sz w:val="28"/>
          <w:szCs w:val="28"/>
        </w:rPr>
        <w:t>u Giáo Hoa Cúc</w:t>
      </w:r>
      <w:r w:rsidRPr="005125BD">
        <w:rPr>
          <w:rFonts w:ascii="Times New Roman" w:hAnsi="Times New Roman"/>
          <w:sz w:val="28"/>
          <w:szCs w:val="28"/>
        </w:rPr>
        <w:t>.</w:t>
      </w:r>
    </w:p>
    <w:p w:rsidR="00ED60B1" w:rsidRPr="005125BD" w:rsidRDefault="00ED60B1" w:rsidP="005125BD">
      <w:pPr>
        <w:spacing w:after="0" w:line="288" w:lineRule="auto"/>
        <w:ind w:firstLine="567"/>
        <w:jc w:val="both"/>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5125BD" w:rsidRPr="005125BD" w:rsidTr="005125BD">
        <w:tc>
          <w:tcPr>
            <w:tcW w:w="4644" w:type="dxa"/>
          </w:tcPr>
          <w:p w:rsidR="005125BD" w:rsidRPr="005125BD" w:rsidRDefault="005125BD" w:rsidP="005125BD">
            <w:pPr>
              <w:pStyle w:val="NormalWeb"/>
              <w:spacing w:before="0" w:beforeAutospacing="0" w:after="0" w:afterAutospacing="0"/>
              <w:textAlignment w:val="baseline"/>
              <w:rPr>
                <w:b/>
                <w:i/>
              </w:rPr>
            </w:pPr>
            <w:r w:rsidRPr="005125BD">
              <w:rPr>
                <w:b/>
                <w:i/>
              </w:rPr>
              <w:t>Nơi nhận:</w:t>
            </w:r>
          </w:p>
          <w:p w:rsidR="005125BD" w:rsidRPr="005125BD" w:rsidRDefault="005125BD" w:rsidP="005125BD">
            <w:pPr>
              <w:pStyle w:val="NormalWeb"/>
              <w:spacing w:before="0" w:beforeAutospacing="0" w:after="0" w:afterAutospacing="0"/>
              <w:textAlignment w:val="baseline"/>
              <w:rPr>
                <w:sz w:val="22"/>
                <w:szCs w:val="22"/>
              </w:rPr>
            </w:pPr>
            <w:r w:rsidRPr="005125BD">
              <w:rPr>
                <w:sz w:val="22"/>
                <w:szCs w:val="22"/>
              </w:rPr>
              <w:t>- Phòng GD&amp;ĐT;</w:t>
            </w:r>
          </w:p>
          <w:p w:rsidR="005125BD" w:rsidRPr="005125BD" w:rsidRDefault="005125BD" w:rsidP="005125BD">
            <w:pPr>
              <w:pStyle w:val="NormalWeb"/>
              <w:spacing w:before="0" w:beforeAutospacing="0" w:after="0" w:afterAutospacing="0"/>
              <w:textAlignment w:val="baseline"/>
              <w:rPr>
                <w:sz w:val="22"/>
                <w:szCs w:val="22"/>
              </w:rPr>
            </w:pPr>
            <w:r w:rsidRPr="005125BD">
              <w:rPr>
                <w:sz w:val="22"/>
                <w:szCs w:val="22"/>
              </w:rPr>
              <w:t>- BGH nhà trường;</w:t>
            </w:r>
          </w:p>
          <w:p w:rsidR="005125BD" w:rsidRPr="005125BD" w:rsidRDefault="005125BD" w:rsidP="005125BD">
            <w:pPr>
              <w:pStyle w:val="NormalWeb"/>
              <w:spacing w:before="0" w:beforeAutospacing="0" w:after="0" w:afterAutospacing="0"/>
              <w:textAlignment w:val="baseline"/>
              <w:rPr>
                <w:sz w:val="22"/>
                <w:szCs w:val="22"/>
              </w:rPr>
            </w:pPr>
            <w:r w:rsidRPr="005125BD">
              <w:rPr>
                <w:sz w:val="22"/>
                <w:szCs w:val="22"/>
              </w:rPr>
              <w:t>- Lưu: VT, HS YTHĐ.</w:t>
            </w:r>
          </w:p>
          <w:p w:rsidR="005125BD" w:rsidRPr="005125BD" w:rsidRDefault="005125BD" w:rsidP="005125BD">
            <w:pPr>
              <w:pStyle w:val="NormalWeb"/>
              <w:spacing w:before="0" w:beforeAutospacing="0" w:after="0" w:afterAutospacing="0"/>
              <w:textAlignment w:val="baseline"/>
              <w:rPr>
                <w:sz w:val="22"/>
                <w:szCs w:val="22"/>
              </w:rPr>
            </w:pPr>
          </w:p>
          <w:p w:rsidR="005125BD" w:rsidRPr="005125BD" w:rsidRDefault="005125BD" w:rsidP="005125BD">
            <w:pPr>
              <w:pStyle w:val="NormalWeb"/>
              <w:spacing w:before="0" w:beforeAutospacing="0" w:after="0" w:afterAutospacing="0"/>
              <w:textAlignment w:val="baseline"/>
              <w:rPr>
                <w:sz w:val="28"/>
                <w:szCs w:val="28"/>
              </w:rPr>
            </w:pPr>
          </w:p>
        </w:tc>
        <w:tc>
          <w:tcPr>
            <w:tcW w:w="4644" w:type="dxa"/>
          </w:tcPr>
          <w:p w:rsidR="005125BD" w:rsidRPr="005125BD" w:rsidRDefault="005125BD" w:rsidP="005125BD">
            <w:pPr>
              <w:pStyle w:val="NormalWeb"/>
              <w:spacing w:before="0" w:beforeAutospacing="0" w:after="0" w:afterAutospacing="0"/>
              <w:jc w:val="center"/>
              <w:textAlignment w:val="baseline"/>
              <w:rPr>
                <w:b/>
                <w:sz w:val="28"/>
                <w:szCs w:val="28"/>
              </w:rPr>
            </w:pPr>
            <w:r w:rsidRPr="005125BD">
              <w:rPr>
                <w:b/>
                <w:sz w:val="28"/>
                <w:szCs w:val="28"/>
              </w:rPr>
              <w:t>HIỆU TRƯỞNG</w:t>
            </w:r>
          </w:p>
          <w:p w:rsidR="005125BD" w:rsidRPr="005125BD" w:rsidRDefault="005125BD" w:rsidP="005125BD">
            <w:pPr>
              <w:pStyle w:val="NormalWeb"/>
              <w:spacing w:before="0" w:beforeAutospacing="0" w:after="0" w:afterAutospacing="0"/>
              <w:jc w:val="center"/>
              <w:textAlignment w:val="baseline"/>
              <w:rPr>
                <w:b/>
                <w:sz w:val="28"/>
                <w:szCs w:val="28"/>
              </w:rPr>
            </w:pPr>
          </w:p>
          <w:p w:rsidR="005125BD" w:rsidRPr="005125BD" w:rsidRDefault="005125BD" w:rsidP="005125BD">
            <w:pPr>
              <w:pStyle w:val="NormalWeb"/>
              <w:spacing w:before="0" w:beforeAutospacing="0" w:after="0" w:afterAutospacing="0"/>
              <w:jc w:val="center"/>
              <w:textAlignment w:val="baseline"/>
              <w:rPr>
                <w:b/>
                <w:sz w:val="28"/>
                <w:szCs w:val="28"/>
              </w:rPr>
            </w:pPr>
          </w:p>
          <w:p w:rsidR="005125BD" w:rsidRPr="005125BD" w:rsidRDefault="005125BD" w:rsidP="005125BD">
            <w:pPr>
              <w:pStyle w:val="NormalWeb"/>
              <w:spacing w:before="0" w:beforeAutospacing="0" w:after="0" w:afterAutospacing="0"/>
              <w:jc w:val="center"/>
              <w:textAlignment w:val="baseline"/>
              <w:rPr>
                <w:b/>
                <w:sz w:val="28"/>
                <w:szCs w:val="28"/>
              </w:rPr>
            </w:pPr>
          </w:p>
          <w:p w:rsidR="005125BD" w:rsidRPr="005125BD" w:rsidRDefault="005125BD" w:rsidP="005125BD">
            <w:pPr>
              <w:pStyle w:val="NormalWeb"/>
              <w:spacing w:before="0" w:beforeAutospacing="0" w:after="0" w:afterAutospacing="0"/>
              <w:jc w:val="center"/>
              <w:textAlignment w:val="baseline"/>
              <w:rPr>
                <w:sz w:val="28"/>
                <w:szCs w:val="28"/>
              </w:rPr>
            </w:pPr>
            <w:r w:rsidRPr="005125BD">
              <w:rPr>
                <w:b/>
                <w:sz w:val="28"/>
                <w:szCs w:val="28"/>
              </w:rPr>
              <w:t>Cao Thị Hương</w:t>
            </w:r>
          </w:p>
        </w:tc>
      </w:tr>
    </w:tbl>
    <w:p w:rsidR="00886A3D" w:rsidRPr="00681C9F" w:rsidRDefault="00886A3D" w:rsidP="00153C39">
      <w:pPr>
        <w:pStyle w:val="NormalWeb"/>
        <w:shd w:val="clear" w:color="auto" w:fill="FFFFFF"/>
        <w:spacing w:before="201" w:beforeAutospacing="0" w:after="225" w:afterAutospacing="0" w:line="390" w:lineRule="atLeast"/>
        <w:textAlignment w:val="baseline"/>
        <w:rPr>
          <w:color w:val="333333"/>
          <w:sz w:val="28"/>
          <w:szCs w:val="28"/>
        </w:rPr>
      </w:pPr>
      <w:bookmarkStart w:id="1" w:name="_GoBack"/>
      <w:bookmarkEnd w:id="1"/>
    </w:p>
    <w:sectPr w:rsidR="00886A3D" w:rsidRPr="00681C9F" w:rsidSect="00237196">
      <w:head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9D7" w:rsidRDefault="00FC39D7" w:rsidP="00527B8D">
      <w:pPr>
        <w:spacing w:after="0" w:line="240" w:lineRule="auto"/>
      </w:pPr>
      <w:r>
        <w:separator/>
      </w:r>
    </w:p>
  </w:endnote>
  <w:endnote w:type="continuationSeparator" w:id="0">
    <w:p w:rsidR="00FC39D7" w:rsidRDefault="00FC39D7" w:rsidP="0052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9D7" w:rsidRDefault="00FC39D7" w:rsidP="00527B8D">
      <w:pPr>
        <w:spacing w:after="0" w:line="240" w:lineRule="auto"/>
      </w:pPr>
      <w:r>
        <w:separator/>
      </w:r>
    </w:p>
  </w:footnote>
  <w:footnote w:type="continuationSeparator" w:id="0">
    <w:p w:rsidR="00FC39D7" w:rsidRDefault="00FC39D7" w:rsidP="00527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2909"/>
      <w:docPartObj>
        <w:docPartGallery w:val="Page Numbers (Top of Page)"/>
        <w:docPartUnique/>
      </w:docPartObj>
    </w:sdtPr>
    <w:sdtEndPr>
      <w:rPr>
        <w:rFonts w:ascii="Times New Roman" w:hAnsi="Times New Roman"/>
        <w:noProof/>
      </w:rPr>
    </w:sdtEndPr>
    <w:sdtContent>
      <w:p w:rsidR="00527B8D" w:rsidRPr="00F338B8" w:rsidRDefault="00527B8D">
        <w:pPr>
          <w:pStyle w:val="Header"/>
          <w:jc w:val="center"/>
          <w:rPr>
            <w:rFonts w:ascii="Times New Roman" w:hAnsi="Times New Roman"/>
          </w:rPr>
        </w:pPr>
        <w:r w:rsidRPr="00F338B8">
          <w:rPr>
            <w:rFonts w:ascii="Times New Roman" w:hAnsi="Times New Roman"/>
          </w:rPr>
          <w:fldChar w:fldCharType="begin"/>
        </w:r>
        <w:r w:rsidRPr="00F338B8">
          <w:rPr>
            <w:rFonts w:ascii="Times New Roman" w:hAnsi="Times New Roman"/>
          </w:rPr>
          <w:instrText xml:space="preserve"> PAGE   \* MERGEFORMAT </w:instrText>
        </w:r>
        <w:r w:rsidRPr="00F338B8">
          <w:rPr>
            <w:rFonts w:ascii="Times New Roman" w:hAnsi="Times New Roman"/>
          </w:rPr>
          <w:fldChar w:fldCharType="separate"/>
        </w:r>
        <w:r w:rsidR="00C13686">
          <w:rPr>
            <w:rFonts w:ascii="Times New Roman" w:hAnsi="Times New Roman"/>
            <w:noProof/>
          </w:rPr>
          <w:t>2</w:t>
        </w:r>
        <w:r w:rsidRPr="00F338B8">
          <w:rPr>
            <w:rFonts w:ascii="Times New Roman" w:hAnsi="Times New Roman"/>
            <w:noProof/>
          </w:rPr>
          <w:fldChar w:fldCharType="end"/>
        </w:r>
      </w:p>
    </w:sdtContent>
  </w:sdt>
  <w:p w:rsidR="00527B8D" w:rsidRDefault="00527B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6DB"/>
    <w:multiLevelType w:val="hybridMultilevel"/>
    <w:tmpl w:val="C8F6F7EC"/>
    <w:lvl w:ilvl="0" w:tplc="6A6ABFB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EF513F"/>
    <w:multiLevelType w:val="hybridMultilevel"/>
    <w:tmpl w:val="E3AA7606"/>
    <w:lvl w:ilvl="0" w:tplc="80A4856C">
      <w:numFmt w:val="bullet"/>
      <w:lvlText w:val="-"/>
      <w:lvlJc w:val="left"/>
      <w:pPr>
        <w:ind w:left="1200" w:hanging="360"/>
      </w:pPr>
      <w:rPr>
        <w:rFonts w:ascii="Times New Roman" w:eastAsia="Times New Roman" w:hAnsi="Times New Roman"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13FF60F3"/>
    <w:multiLevelType w:val="hybridMultilevel"/>
    <w:tmpl w:val="6CC2B760"/>
    <w:lvl w:ilvl="0" w:tplc="04090001">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82419"/>
    <w:multiLevelType w:val="hybridMultilevel"/>
    <w:tmpl w:val="F36C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568D9"/>
    <w:multiLevelType w:val="hybridMultilevel"/>
    <w:tmpl w:val="E1006108"/>
    <w:lvl w:ilvl="0" w:tplc="0409000F">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3A412BD"/>
    <w:multiLevelType w:val="hybridMultilevel"/>
    <w:tmpl w:val="1BDC103E"/>
    <w:lvl w:ilvl="0" w:tplc="6A6ABFB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E43EE"/>
    <w:multiLevelType w:val="hybridMultilevel"/>
    <w:tmpl w:val="70E6B8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93B0591"/>
    <w:multiLevelType w:val="hybridMultilevel"/>
    <w:tmpl w:val="A8368BE6"/>
    <w:lvl w:ilvl="0" w:tplc="A4C6E458">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D7F0A35"/>
    <w:multiLevelType w:val="hybridMultilevel"/>
    <w:tmpl w:val="4BDA5104"/>
    <w:lvl w:ilvl="0" w:tplc="6A6ABFB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163379"/>
    <w:multiLevelType w:val="hybridMultilevel"/>
    <w:tmpl w:val="E892D746"/>
    <w:lvl w:ilvl="0" w:tplc="6A6ABFB2">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4C094C76"/>
    <w:multiLevelType w:val="hybridMultilevel"/>
    <w:tmpl w:val="BB34556E"/>
    <w:lvl w:ilvl="0" w:tplc="04090001">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DB36F8"/>
    <w:multiLevelType w:val="hybridMultilevel"/>
    <w:tmpl w:val="2A58F4C0"/>
    <w:lvl w:ilvl="0" w:tplc="6A6ABFB2">
      <w:numFmt w:val="bullet"/>
      <w:lvlText w:val="-"/>
      <w:lvlJc w:val="left"/>
      <w:pPr>
        <w:ind w:left="795" w:hanging="360"/>
      </w:pPr>
      <w:rPr>
        <w:rFonts w:ascii="Times New Roman" w:eastAsia="Times New Roman" w:hAnsi="Times New Roman"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nsid w:val="64B370E5"/>
    <w:multiLevelType w:val="hybridMultilevel"/>
    <w:tmpl w:val="0A48C7D0"/>
    <w:lvl w:ilvl="0" w:tplc="1C80B8C6">
      <w:start w:val="1"/>
      <w:numFmt w:val="bullet"/>
      <w:lvlText w:val="-"/>
      <w:lvlJc w:val="left"/>
      <w:pPr>
        <w:ind w:left="1686" w:hanging="360"/>
      </w:pPr>
      <w:rPr>
        <w:rFonts w:ascii="Times New Roman" w:eastAsia="Times New Roman" w:hAnsi="Times New Roman" w:hint="default"/>
      </w:rPr>
    </w:lvl>
    <w:lvl w:ilvl="1" w:tplc="04090003" w:tentative="1">
      <w:start w:val="1"/>
      <w:numFmt w:val="bullet"/>
      <w:lvlText w:val="o"/>
      <w:lvlJc w:val="left"/>
      <w:pPr>
        <w:ind w:left="2406" w:hanging="360"/>
      </w:pPr>
      <w:rPr>
        <w:rFonts w:ascii="Courier New" w:hAnsi="Courier New" w:hint="default"/>
      </w:rPr>
    </w:lvl>
    <w:lvl w:ilvl="2" w:tplc="04090005" w:tentative="1">
      <w:start w:val="1"/>
      <w:numFmt w:val="bullet"/>
      <w:lvlText w:val=""/>
      <w:lvlJc w:val="left"/>
      <w:pPr>
        <w:ind w:left="3126" w:hanging="360"/>
      </w:pPr>
      <w:rPr>
        <w:rFonts w:ascii="Wingdings" w:hAnsi="Wingdings" w:hint="default"/>
      </w:rPr>
    </w:lvl>
    <w:lvl w:ilvl="3" w:tplc="04090001" w:tentative="1">
      <w:start w:val="1"/>
      <w:numFmt w:val="bullet"/>
      <w:lvlText w:val=""/>
      <w:lvlJc w:val="left"/>
      <w:pPr>
        <w:ind w:left="3846" w:hanging="360"/>
      </w:pPr>
      <w:rPr>
        <w:rFonts w:ascii="Symbol" w:hAnsi="Symbol" w:hint="default"/>
      </w:rPr>
    </w:lvl>
    <w:lvl w:ilvl="4" w:tplc="04090003" w:tentative="1">
      <w:start w:val="1"/>
      <w:numFmt w:val="bullet"/>
      <w:lvlText w:val="o"/>
      <w:lvlJc w:val="left"/>
      <w:pPr>
        <w:ind w:left="4566" w:hanging="360"/>
      </w:pPr>
      <w:rPr>
        <w:rFonts w:ascii="Courier New" w:hAnsi="Courier New" w:hint="default"/>
      </w:rPr>
    </w:lvl>
    <w:lvl w:ilvl="5" w:tplc="04090005" w:tentative="1">
      <w:start w:val="1"/>
      <w:numFmt w:val="bullet"/>
      <w:lvlText w:val=""/>
      <w:lvlJc w:val="left"/>
      <w:pPr>
        <w:ind w:left="5286" w:hanging="360"/>
      </w:pPr>
      <w:rPr>
        <w:rFonts w:ascii="Wingdings" w:hAnsi="Wingdings" w:hint="default"/>
      </w:rPr>
    </w:lvl>
    <w:lvl w:ilvl="6" w:tplc="04090001" w:tentative="1">
      <w:start w:val="1"/>
      <w:numFmt w:val="bullet"/>
      <w:lvlText w:val=""/>
      <w:lvlJc w:val="left"/>
      <w:pPr>
        <w:ind w:left="6006" w:hanging="360"/>
      </w:pPr>
      <w:rPr>
        <w:rFonts w:ascii="Symbol" w:hAnsi="Symbol" w:hint="default"/>
      </w:rPr>
    </w:lvl>
    <w:lvl w:ilvl="7" w:tplc="04090003" w:tentative="1">
      <w:start w:val="1"/>
      <w:numFmt w:val="bullet"/>
      <w:lvlText w:val="o"/>
      <w:lvlJc w:val="left"/>
      <w:pPr>
        <w:ind w:left="6726" w:hanging="360"/>
      </w:pPr>
      <w:rPr>
        <w:rFonts w:ascii="Courier New" w:hAnsi="Courier New" w:hint="default"/>
      </w:rPr>
    </w:lvl>
    <w:lvl w:ilvl="8" w:tplc="04090005" w:tentative="1">
      <w:start w:val="1"/>
      <w:numFmt w:val="bullet"/>
      <w:lvlText w:val=""/>
      <w:lvlJc w:val="left"/>
      <w:pPr>
        <w:ind w:left="7446" w:hanging="360"/>
      </w:pPr>
      <w:rPr>
        <w:rFonts w:ascii="Wingdings" w:hAnsi="Wingdings" w:hint="default"/>
      </w:rPr>
    </w:lvl>
  </w:abstractNum>
  <w:abstractNum w:abstractNumId="13">
    <w:nsid w:val="67562072"/>
    <w:multiLevelType w:val="hybridMultilevel"/>
    <w:tmpl w:val="F68612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ED53CEC"/>
    <w:multiLevelType w:val="hybridMultilevel"/>
    <w:tmpl w:val="621649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EC80AC7"/>
    <w:multiLevelType w:val="hybridMultilevel"/>
    <w:tmpl w:val="CE74E0F6"/>
    <w:lvl w:ilvl="0" w:tplc="91F61346">
      <w:start w:val="2"/>
      <w:numFmt w:val="bullet"/>
      <w:lvlText w:val=""/>
      <w:lvlJc w:val="left"/>
      <w:pPr>
        <w:ind w:left="1155" w:hanging="360"/>
      </w:pPr>
      <w:rPr>
        <w:rFonts w:ascii="Symbol" w:eastAsia="Times New Roman" w:hAnsi="Symbol"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3"/>
  </w:num>
  <w:num w:numId="2">
    <w:abstractNumId w:val="8"/>
  </w:num>
  <w:num w:numId="3">
    <w:abstractNumId w:val="9"/>
  </w:num>
  <w:num w:numId="4">
    <w:abstractNumId w:val="14"/>
  </w:num>
  <w:num w:numId="5">
    <w:abstractNumId w:val="13"/>
  </w:num>
  <w:num w:numId="6">
    <w:abstractNumId w:val="7"/>
  </w:num>
  <w:num w:numId="7">
    <w:abstractNumId w:val="6"/>
  </w:num>
  <w:num w:numId="8">
    <w:abstractNumId w:val="5"/>
  </w:num>
  <w:num w:numId="9">
    <w:abstractNumId w:val="1"/>
  </w:num>
  <w:num w:numId="10">
    <w:abstractNumId w:val="4"/>
  </w:num>
  <w:num w:numId="11">
    <w:abstractNumId w:val="10"/>
  </w:num>
  <w:num w:numId="12">
    <w:abstractNumId w:val="15"/>
  </w:num>
  <w:num w:numId="13">
    <w:abstractNumId w:val="2"/>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38"/>
    <w:rsid w:val="00044965"/>
    <w:rsid w:val="00080403"/>
    <w:rsid w:val="000865FC"/>
    <w:rsid w:val="000C1673"/>
    <w:rsid w:val="000D1A8A"/>
    <w:rsid w:val="0010235C"/>
    <w:rsid w:val="00153C39"/>
    <w:rsid w:val="00194355"/>
    <w:rsid w:val="001C6874"/>
    <w:rsid w:val="00202CEA"/>
    <w:rsid w:val="002107B6"/>
    <w:rsid w:val="002169C9"/>
    <w:rsid w:val="002314D9"/>
    <w:rsid w:val="00237196"/>
    <w:rsid w:val="00240308"/>
    <w:rsid w:val="002468B8"/>
    <w:rsid w:val="00292013"/>
    <w:rsid w:val="00292838"/>
    <w:rsid w:val="002D6649"/>
    <w:rsid w:val="00304524"/>
    <w:rsid w:val="00383A70"/>
    <w:rsid w:val="003B218C"/>
    <w:rsid w:val="003F32C6"/>
    <w:rsid w:val="00496211"/>
    <w:rsid w:val="004C61FB"/>
    <w:rsid w:val="005125BD"/>
    <w:rsid w:val="00527B8D"/>
    <w:rsid w:val="00561F10"/>
    <w:rsid w:val="00581A63"/>
    <w:rsid w:val="00582C13"/>
    <w:rsid w:val="006045C5"/>
    <w:rsid w:val="00613CB1"/>
    <w:rsid w:val="00644E71"/>
    <w:rsid w:val="00674159"/>
    <w:rsid w:val="00681C9F"/>
    <w:rsid w:val="00696092"/>
    <w:rsid w:val="006B1258"/>
    <w:rsid w:val="006B2E8F"/>
    <w:rsid w:val="006E254B"/>
    <w:rsid w:val="00713F56"/>
    <w:rsid w:val="00754CBD"/>
    <w:rsid w:val="007772A3"/>
    <w:rsid w:val="007820C0"/>
    <w:rsid w:val="007B59B0"/>
    <w:rsid w:val="007D512D"/>
    <w:rsid w:val="007F2023"/>
    <w:rsid w:val="008249E4"/>
    <w:rsid w:val="00866792"/>
    <w:rsid w:val="00886A3D"/>
    <w:rsid w:val="008A5C70"/>
    <w:rsid w:val="008C71BE"/>
    <w:rsid w:val="00945A52"/>
    <w:rsid w:val="009728AC"/>
    <w:rsid w:val="009D0DBB"/>
    <w:rsid w:val="00A24AA8"/>
    <w:rsid w:val="00A46FAD"/>
    <w:rsid w:val="00A603DE"/>
    <w:rsid w:val="00A61697"/>
    <w:rsid w:val="00AF1D8E"/>
    <w:rsid w:val="00B31DB2"/>
    <w:rsid w:val="00BA7AB6"/>
    <w:rsid w:val="00BB6366"/>
    <w:rsid w:val="00C07119"/>
    <w:rsid w:val="00C13686"/>
    <w:rsid w:val="00CA7077"/>
    <w:rsid w:val="00CD57B7"/>
    <w:rsid w:val="00CF0B2C"/>
    <w:rsid w:val="00DD2BD5"/>
    <w:rsid w:val="00E2416A"/>
    <w:rsid w:val="00E77D57"/>
    <w:rsid w:val="00EC02A7"/>
    <w:rsid w:val="00ED60B1"/>
    <w:rsid w:val="00F028FE"/>
    <w:rsid w:val="00F12908"/>
    <w:rsid w:val="00F21A72"/>
    <w:rsid w:val="00F338B8"/>
    <w:rsid w:val="00F6152E"/>
    <w:rsid w:val="00F62B09"/>
    <w:rsid w:val="00FC39D7"/>
    <w:rsid w:val="00FF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DB2"/>
    <w:pPr>
      <w:spacing w:after="200" w:line="276" w:lineRule="auto"/>
    </w:pPr>
  </w:style>
  <w:style w:type="paragraph" w:styleId="Heading1">
    <w:name w:val="heading 1"/>
    <w:basedOn w:val="Normal"/>
    <w:next w:val="Normal"/>
    <w:link w:val="Heading1Char"/>
    <w:uiPriority w:val="99"/>
    <w:qFormat/>
    <w:rsid w:val="00561F1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1F10"/>
    <w:rPr>
      <w:rFonts w:ascii="Cambria" w:hAnsi="Cambria" w:cs="Times New Roman"/>
      <w:b/>
      <w:bCs/>
      <w:color w:val="365F91"/>
      <w:sz w:val="28"/>
      <w:szCs w:val="28"/>
    </w:rPr>
  </w:style>
  <w:style w:type="paragraph" w:styleId="NormalWeb">
    <w:name w:val="Normal (Web)"/>
    <w:basedOn w:val="Normal"/>
    <w:uiPriority w:val="99"/>
    <w:semiHidden/>
    <w:rsid w:val="002928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292838"/>
    <w:rPr>
      <w:rFonts w:cs="Times New Roman"/>
      <w:i/>
      <w:iCs/>
    </w:rPr>
  </w:style>
  <w:style w:type="paragraph" w:styleId="BalloonText">
    <w:name w:val="Balloon Text"/>
    <w:basedOn w:val="Normal"/>
    <w:link w:val="BalloonTextChar"/>
    <w:uiPriority w:val="99"/>
    <w:semiHidden/>
    <w:rsid w:val="00292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2838"/>
    <w:rPr>
      <w:rFonts w:ascii="Tahoma" w:hAnsi="Tahoma" w:cs="Tahoma"/>
      <w:sz w:val="16"/>
      <w:szCs w:val="16"/>
    </w:rPr>
  </w:style>
  <w:style w:type="paragraph" w:styleId="ListParagraph">
    <w:name w:val="List Paragraph"/>
    <w:basedOn w:val="Normal"/>
    <w:uiPriority w:val="99"/>
    <w:qFormat/>
    <w:rsid w:val="007820C0"/>
    <w:pPr>
      <w:ind w:left="720"/>
      <w:contextualSpacing/>
    </w:pPr>
  </w:style>
  <w:style w:type="table" w:styleId="TableGrid">
    <w:name w:val="Table Grid"/>
    <w:basedOn w:val="TableNormal"/>
    <w:locked/>
    <w:rsid w:val="00512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7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B8D"/>
  </w:style>
  <w:style w:type="paragraph" w:styleId="Footer">
    <w:name w:val="footer"/>
    <w:basedOn w:val="Normal"/>
    <w:link w:val="FooterChar"/>
    <w:uiPriority w:val="99"/>
    <w:unhideWhenUsed/>
    <w:rsid w:val="00527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DB2"/>
    <w:pPr>
      <w:spacing w:after="200" w:line="276" w:lineRule="auto"/>
    </w:pPr>
  </w:style>
  <w:style w:type="paragraph" w:styleId="Heading1">
    <w:name w:val="heading 1"/>
    <w:basedOn w:val="Normal"/>
    <w:next w:val="Normal"/>
    <w:link w:val="Heading1Char"/>
    <w:uiPriority w:val="99"/>
    <w:qFormat/>
    <w:rsid w:val="00561F1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1F10"/>
    <w:rPr>
      <w:rFonts w:ascii="Cambria" w:hAnsi="Cambria" w:cs="Times New Roman"/>
      <w:b/>
      <w:bCs/>
      <w:color w:val="365F91"/>
      <w:sz w:val="28"/>
      <w:szCs w:val="28"/>
    </w:rPr>
  </w:style>
  <w:style w:type="paragraph" w:styleId="NormalWeb">
    <w:name w:val="Normal (Web)"/>
    <w:basedOn w:val="Normal"/>
    <w:uiPriority w:val="99"/>
    <w:semiHidden/>
    <w:rsid w:val="002928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292838"/>
    <w:rPr>
      <w:rFonts w:cs="Times New Roman"/>
      <w:i/>
      <w:iCs/>
    </w:rPr>
  </w:style>
  <w:style w:type="paragraph" w:styleId="BalloonText">
    <w:name w:val="Balloon Text"/>
    <w:basedOn w:val="Normal"/>
    <w:link w:val="BalloonTextChar"/>
    <w:uiPriority w:val="99"/>
    <w:semiHidden/>
    <w:rsid w:val="00292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2838"/>
    <w:rPr>
      <w:rFonts w:ascii="Tahoma" w:hAnsi="Tahoma" w:cs="Tahoma"/>
      <w:sz w:val="16"/>
      <w:szCs w:val="16"/>
    </w:rPr>
  </w:style>
  <w:style w:type="paragraph" w:styleId="ListParagraph">
    <w:name w:val="List Paragraph"/>
    <w:basedOn w:val="Normal"/>
    <w:uiPriority w:val="99"/>
    <w:qFormat/>
    <w:rsid w:val="007820C0"/>
    <w:pPr>
      <w:ind w:left="720"/>
      <w:contextualSpacing/>
    </w:pPr>
  </w:style>
  <w:style w:type="table" w:styleId="TableGrid">
    <w:name w:val="Table Grid"/>
    <w:basedOn w:val="TableNormal"/>
    <w:locked/>
    <w:rsid w:val="00512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7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B8D"/>
  </w:style>
  <w:style w:type="paragraph" w:styleId="Footer">
    <w:name w:val="footer"/>
    <w:basedOn w:val="Normal"/>
    <w:link w:val="FooterChar"/>
    <w:uiPriority w:val="99"/>
    <w:unhideWhenUsed/>
    <w:rsid w:val="00527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397163">
      <w:marLeft w:val="0"/>
      <w:marRight w:val="0"/>
      <w:marTop w:val="0"/>
      <w:marBottom w:val="0"/>
      <w:divBdr>
        <w:top w:val="none" w:sz="0" w:space="0" w:color="auto"/>
        <w:left w:val="none" w:sz="0" w:space="0" w:color="auto"/>
        <w:bottom w:val="none" w:sz="0" w:space="0" w:color="auto"/>
        <w:right w:val="none" w:sz="0" w:space="0" w:color="auto"/>
      </w:divBdr>
    </w:div>
    <w:div w:id="1489397164">
      <w:marLeft w:val="0"/>
      <w:marRight w:val="0"/>
      <w:marTop w:val="0"/>
      <w:marBottom w:val="0"/>
      <w:divBdr>
        <w:top w:val="none" w:sz="0" w:space="0" w:color="auto"/>
        <w:left w:val="none" w:sz="0" w:space="0" w:color="auto"/>
        <w:bottom w:val="none" w:sz="0" w:space="0" w:color="auto"/>
        <w:right w:val="none" w:sz="0" w:space="0" w:color="auto"/>
      </w:divBdr>
    </w:div>
    <w:div w:id="1489397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ANTHINH2020</cp:lastModifiedBy>
  <cp:revision>30</cp:revision>
  <dcterms:created xsi:type="dcterms:W3CDTF">2021-12-13T02:08:00Z</dcterms:created>
  <dcterms:modified xsi:type="dcterms:W3CDTF">2022-02-09T13:38:00Z</dcterms:modified>
</cp:coreProperties>
</file>