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2" w:type="dxa"/>
        <w:tblInd w:w="-612" w:type="dxa"/>
        <w:tblLook w:val="01E0" w:firstRow="1" w:lastRow="1" w:firstColumn="1" w:lastColumn="1" w:noHBand="0" w:noVBand="0"/>
      </w:tblPr>
      <w:tblGrid>
        <w:gridCol w:w="4831"/>
        <w:gridCol w:w="5581"/>
      </w:tblGrid>
      <w:tr w:rsidR="00EB28AC" w:rsidRPr="00F87ECD" w:rsidTr="007C448E">
        <w:trPr>
          <w:trHeight w:val="1341"/>
        </w:trPr>
        <w:tc>
          <w:tcPr>
            <w:tcW w:w="4831" w:type="dxa"/>
          </w:tcPr>
          <w:p w:rsidR="00EB28AC" w:rsidRPr="00EB28AC" w:rsidRDefault="00EB28AC" w:rsidP="007B2A11">
            <w:pPr>
              <w:rPr>
                <w:rFonts w:ascii="Times New Roman" w:hAnsi="Times New Roman" w:cs="Times New Roman"/>
                <w:sz w:val="24"/>
                <w:szCs w:val="24"/>
              </w:rPr>
            </w:pPr>
            <w:r w:rsidRPr="00EB28AC">
              <w:rPr>
                <w:rFonts w:ascii="Times New Roman" w:hAnsi="Times New Roman" w:cs="Times New Roman"/>
                <w:sz w:val="24"/>
                <w:szCs w:val="24"/>
              </w:rPr>
              <w:t xml:space="preserve">        </w:t>
            </w:r>
            <w:r w:rsidR="007C448E">
              <w:rPr>
                <w:rFonts w:ascii="Times New Roman" w:hAnsi="Times New Roman" w:cs="Times New Roman"/>
                <w:sz w:val="24"/>
                <w:szCs w:val="24"/>
              </w:rPr>
              <w:t xml:space="preserve">   </w:t>
            </w:r>
            <w:r w:rsidRPr="00EB28AC">
              <w:rPr>
                <w:rFonts w:ascii="Times New Roman" w:hAnsi="Times New Roman" w:cs="Times New Roman"/>
                <w:sz w:val="24"/>
                <w:szCs w:val="24"/>
              </w:rPr>
              <w:t>PHÒNG GD-ĐT THỊ XÃ BUÔN HỒ</w:t>
            </w:r>
          </w:p>
          <w:p w:rsidR="00EB28AC" w:rsidRPr="00434C59" w:rsidRDefault="00EB28AC" w:rsidP="007B2A11">
            <w:pPr>
              <w:rPr>
                <w:rFonts w:ascii="Times New Roman" w:hAnsi="Times New Roman" w:cs="Times New Roman"/>
                <w:b/>
                <w:sz w:val="26"/>
                <w:szCs w:val="26"/>
                <w:lang w:val="vi-VN"/>
              </w:rPr>
            </w:pPr>
            <w:r w:rsidRPr="00EB28AC">
              <w:rPr>
                <w:rFonts w:ascii="Times New Roman" w:hAnsi="Times New Roman" w:cs="Times New Roman"/>
                <w:b/>
                <w:sz w:val="24"/>
                <w:szCs w:val="24"/>
              </w:rPr>
              <w:t xml:space="preserve">        </w:t>
            </w:r>
            <w:r w:rsidRPr="00E04BAC">
              <w:rPr>
                <w:rFonts w:ascii="Times New Roman" w:hAnsi="Times New Roman" w:cs="Times New Roman"/>
                <w:b/>
                <w:sz w:val="26"/>
                <w:szCs w:val="26"/>
              </w:rPr>
              <w:t>TRƯỜ</w:t>
            </w:r>
            <w:r w:rsidR="00434C59">
              <w:rPr>
                <w:rFonts w:ascii="Times New Roman" w:hAnsi="Times New Roman" w:cs="Times New Roman"/>
                <w:b/>
                <w:sz w:val="26"/>
                <w:szCs w:val="26"/>
              </w:rPr>
              <w:t>NG MẪU GIÁO HOA CÚC</w:t>
            </w:r>
          </w:p>
          <w:p w:rsidR="00EB28AC" w:rsidRPr="00EB28AC" w:rsidRDefault="00691CDF" w:rsidP="007B2A1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1064895</wp:posOffset>
                      </wp:positionH>
                      <wp:positionV relativeFrom="paragraph">
                        <wp:posOffset>87630</wp:posOffset>
                      </wp:positionV>
                      <wp:extent cx="800100" cy="0"/>
                      <wp:effectExtent l="13335" t="10795" r="571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A27C8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6.9pt" to="146.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yt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"/>
                  </w:pict>
                </mc:Fallback>
              </mc:AlternateContent>
            </w:r>
          </w:p>
          <w:p w:rsidR="00EB28AC" w:rsidRPr="00E04BAC" w:rsidRDefault="00EB28AC" w:rsidP="007B2A11">
            <w:pPr>
              <w:jc w:val="center"/>
              <w:rPr>
                <w:rFonts w:ascii="Times New Roman" w:hAnsi="Times New Roman" w:cs="Times New Roman"/>
                <w:sz w:val="26"/>
                <w:szCs w:val="26"/>
              </w:rPr>
            </w:pPr>
            <w:r w:rsidRPr="00E04BAC">
              <w:rPr>
                <w:rFonts w:ascii="Times New Roman" w:hAnsi="Times New Roman" w:cs="Times New Roman"/>
                <w:sz w:val="26"/>
                <w:szCs w:val="26"/>
              </w:rPr>
              <w:t>Số</w:t>
            </w:r>
            <w:r w:rsidR="00434C59">
              <w:rPr>
                <w:rFonts w:ascii="Times New Roman" w:hAnsi="Times New Roman" w:cs="Times New Roman"/>
                <w:sz w:val="26"/>
                <w:szCs w:val="26"/>
              </w:rPr>
              <w:t xml:space="preserve">: </w:t>
            </w:r>
            <w:r w:rsidR="0096334E">
              <w:rPr>
                <w:rFonts w:ascii="Times New Roman" w:hAnsi="Times New Roman" w:cs="Times New Roman"/>
                <w:sz w:val="26"/>
                <w:szCs w:val="26"/>
              </w:rPr>
              <w:t>08</w:t>
            </w:r>
            <w:r w:rsidR="00434C59">
              <w:rPr>
                <w:rFonts w:ascii="Times New Roman" w:hAnsi="Times New Roman" w:cs="Times New Roman"/>
                <w:sz w:val="26"/>
                <w:szCs w:val="26"/>
              </w:rPr>
              <w:t xml:space="preserve">  </w:t>
            </w:r>
            <w:r w:rsidR="00ED66B2">
              <w:rPr>
                <w:rFonts w:ascii="Times New Roman" w:hAnsi="Times New Roman" w:cs="Times New Roman"/>
                <w:sz w:val="26"/>
                <w:szCs w:val="26"/>
              </w:rPr>
              <w:t>/KH</w:t>
            </w:r>
            <w:r w:rsidR="00434C59">
              <w:rPr>
                <w:rFonts w:ascii="Times New Roman" w:hAnsi="Times New Roman" w:cs="Times New Roman"/>
                <w:sz w:val="26"/>
                <w:szCs w:val="26"/>
              </w:rPr>
              <w:t xml:space="preserve"> - HC</w:t>
            </w:r>
          </w:p>
        </w:tc>
        <w:tc>
          <w:tcPr>
            <w:tcW w:w="5581" w:type="dxa"/>
          </w:tcPr>
          <w:p w:rsidR="00EB28AC" w:rsidRPr="00EB28AC" w:rsidRDefault="00EB28AC" w:rsidP="007B2A11">
            <w:pPr>
              <w:rPr>
                <w:rFonts w:ascii="Times New Roman" w:hAnsi="Times New Roman" w:cs="Times New Roman"/>
                <w:b/>
                <w:sz w:val="24"/>
                <w:szCs w:val="24"/>
              </w:rPr>
            </w:pPr>
            <w:r w:rsidRPr="00EB28AC">
              <w:rPr>
                <w:rFonts w:ascii="Times New Roman" w:hAnsi="Times New Roman" w:cs="Times New Roman"/>
                <w:b/>
                <w:sz w:val="24"/>
                <w:szCs w:val="24"/>
              </w:rPr>
              <w:t>CỘNG HÒA XÃ HỘI CHỦ NGHĨA VIỆT NAM</w:t>
            </w:r>
          </w:p>
          <w:p w:rsidR="00EB28AC" w:rsidRPr="00E04BAC" w:rsidRDefault="00EB28AC" w:rsidP="007B2A11">
            <w:pPr>
              <w:rPr>
                <w:rFonts w:ascii="Times New Roman" w:hAnsi="Times New Roman" w:cs="Times New Roman"/>
                <w:b/>
                <w:sz w:val="26"/>
                <w:szCs w:val="26"/>
              </w:rPr>
            </w:pPr>
            <w:r w:rsidRPr="00EB28AC">
              <w:rPr>
                <w:rFonts w:ascii="Times New Roman" w:hAnsi="Times New Roman" w:cs="Times New Roman"/>
                <w:b/>
                <w:sz w:val="24"/>
                <w:szCs w:val="24"/>
              </w:rPr>
              <w:t xml:space="preserve">               </w:t>
            </w:r>
            <w:r w:rsidRPr="00E04BAC">
              <w:rPr>
                <w:rFonts w:ascii="Times New Roman" w:hAnsi="Times New Roman" w:cs="Times New Roman"/>
                <w:b/>
                <w:sz w:val="26"/>
                <w:szCs w:val="26"/>
              </w:rPr>
              <w:t>Độc lậ</w:t>
            </w:r>
            <w:r w:rsidR="00E04BAC">
              <w:rPr>
                <w:rFonts w:ascii="Times New Roman" w:hAnsi="Times New Roman" w:cs="Times New Roman"/>
                <w:b/>
                <w:sz w:val="26"/>
                <w:szCs w:val="26"/>
              </w:rPr>
              <w:t>p -</w:t>
            </w:r>
            <w:r w:rsidRPr="00E04BAC">
              <w:rPr>
                <w:rFonts w:ascii="Times New Roman" w:hAnsi="Times New Roman" w:cs="Times New Roman"/>
                <w:b/>
                <w:sz w:val="26"/>
                <w:szCs w:val="26"/>
              </w:rPr>
              <w:t xml:space="preserve"> Tự</w:t>
            </w:r>
            <w:r w:rsidR="00E04BAC">
              <w:rPr>
                <w:rFonts w:ascii="Times New Roman" w:hAnsi="Times New Roman" w:cs="Times New Roman"/>
                <w:b/>
                <w:sz w:val="26"/>
                <w:szCs w:val="26"/>
              </w:rPr>
              <w:t xml:space="preserve"> do -</w:t>
            </w:r>
            <w:r w:rsidRPr="00E04BAC">
              <w:rPr>
                <w:rFonts w:ascii="Times New Roman" w:hAnsi="Times New Roman" w:cs="Times New Roman"/>
                <w:b/>
                <w:sz w:val="26"/>
                <w:szCs w:val="26"/>
              </w:rPr>
              <w:t xml:space="preserve"> Hạnh phúc</w:t>
            </w:r>
          </w:p>
          <w:p w:rsidR="00EB28AC" w:rsidRPr="00EB28AC" w:rsidRDefault="00691CDF" w:rsidP="007B2A11">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5080</wp:posOffset>
                      </wp:positionV>
                      <wp:extent cx="1934845" cy="0"/>
                      <wp:effectExtent l="10795" t="13970" r="698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F787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4pt" to="20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"/>
                  </w:pict>
                </mc:Fallback>
              </mc:AlternateContent>
            </w:r>
          </w:p>
          <w:p w:rsidR="00EB28AC" w:rsidRPr="00E04BAC" w:rsidRDefault="00A421B9" w:rsidP="007C448E">
            <w:pPr>
              <w:jc w:val="center"/>
              <w:rPr>
                <w:rFonts w:ascii="Times New Roman" w:hAnsi="Times New Roman" w:cs="Times New Roman"/>
                <w:i/>
                <w:sz w:val="26"/>
                <w:szCs w:val="26"/>
              </w:rPr>
            </w:pPr>
            <w:r>
              <w:rPr>
                <w:rFonts w:ascii="Times New Roman" w:hAnsi="Times New Roman" w:cs="Times New Roman"/>
                <w:i/>
                <w:sz w:val="26"/>
                <w:szCs w:val="26"/>
              </w:rPr>
              <w:t>Ea Blang, ngày 5</w:t>
            </w:r>
            <w:r w:rsidR="00ED66B2">
              <w:rPr>
                <w:rFonts w:ascii="Times New Roman" w:hAnsi="Times New Roman" w:cs="Times New Roman"/>
                <w:i/>
                <w:sz w:val="26"/>
                <w:szCs w:val="26"/>
              </w:rPr>
              <w:t xml:space="preserve"> tháng 10</w:t>
            </w:r>
            <w:r w:rsidR="00EB28AC" w:rsidRPr="00E04BAC">
              <w:rPr>
                <w:rFonts w:ascii="Times New Roman" w:hAnsi="Times New Roman" w:cs="Times New Roman"/>
                <w:i/>
                <w:sz w:val="26"/>
                <w:szCs w:val="26"/>
              </w:rPr>
              <w:t xml:space="preserve"> năm 202</w:t>
            </w:r>
            <w:r w:rsidR="00FF6600">
              <w:rPr>
                <w:rFonts w:ascii="Times New Roman" w:hAnsi="Times New Roman" w:cs="Times New Roman"/>
                <w:i/>
                <w:sz w:val="26"/>
                <w:szCs w:val="26"/>
              </w:rPr>
              <w:t>1</w:t>
            </w:r>
          </w:p>
        </w:tc>
      </w:tr>
    </w:tbl>
    <w:p w:rsidR="00EB28AC" w:rsidRDefault="00EB28AC" w:rsidP="00EB28AC">
      <w:pPr>
        <w:spacing w:line="276" w:lineRule="auto"/>
        <w:rPr>
          <w:rFonts w:ascii="Times New Roman" w:hAnsi="Times New Roman" w:cs="Times New Roman"/>
          <w:sz w:val="26"/>
          <w:szCs w:val="26"/>
        </w:rPr>
      </w:pPr>
    </w:p>
    <w:p w:rsidR="00C827C7" w:rsidRPr="00481AA6" w:rsidRDefault="00C827C7" w:rsidP="00EB28AC">
      <w:pPr>
        <w:spacing w:line="276" w:lineRule="auto"/>
        <w:rPr>
          <w:rFonts w:ascii="Times New Roman" w:hAnsi="Times New Roman" w:cs="Times New Roman"/>
          <w:b/>
          <w:sz w:val="28"/>
          <w:szCs w:val="28"/>
        </w:rPr>
      </w:pPr>
      <w:r w:rsidRPr="00481AA6">
        <w:rPr>
          <w:rFonts w:ascii="Times New Roman" w:hAnsi="Times New Roman" w:cs="Times New Roman"/>
          <w:sz w:val="28"/>
          <w:szCs w:val="28"/>
        </w:rPr>
        <w:t xml:space="preserve">                                      </w:t>
      </w:r>
      <w:r w:rsidR="00481AA6">
        <w:rPr>
          <w:rFonts w:ascii="Times New Roman" w:hAnsi="Times New Roman" w:cs="Times New Roman"/>
          <w:sz w:val="28"/>
          <w:szCs w:val="28"/>
        </w:rPr>
        <w:t xml:space="preserve">            </w:t>
      </w:r>
      <w:r w:rsidRPr="00481AA6">
        <w:rPr>
          <w:rFonts w:ascii="Times New Roman" w:hAnsi="Times New Roman" w:cs="Times New Roman"/>
          <w:sz w:val="28"/>
          <w:szCs w:val="28"/>
        </w:rPr>
        <w:t xml:space="preserve">       </w:t>
      </w:r>
      <w:r w:rsidRPr="00106A36">
        <w:rPr>
          <w:rFonts w:ascii="Times New Roman" w:hAnsi="Times New Roman" w:cs="Times New Roman"/>
          <w:b/>
          <w:sz w:val="28"/>
          <w:szCs w:val="28"/>
        </w:rPr>
        <w:t xml:space="preserve">KẾ HOẠCH </w:t>
      </w:r>
    </w:p>
    <w:p w:rsidR="00FF6600" w:rsidRDefault="00691CDF" w:rsidP="00FF6600">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1768475</wp:posOffset>
                </wp:positionH>
                <wp:positionV relativeFrom="paragraph">
                  <wp:posOffset>217170</wp:posOffset>
                </wp:positionV>
                <wp:extent cx="2356485" cy="0"/>
                <wp:effectExtent l="10160" t="13335" r="508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31739F2" id="_x0000_t32" coordsize="21600,21600" o:spt="32" o:oned="t" path="m,l21600,21600e" filled="f">
                <v:path arrowok="t" fillok="f" o:connecttype="none"/>
                <o:lock v:ext="edit" shapetype="t"/>
              </v:shapetype>
              <v:shape id="AutoShape 4" o:spid="_x0000_s1026" type="#_x0000_t32" style="position:absolute;margin-left:139.25pt;margin-top:17.1pt;width:185.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5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6ms3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"/>
            </w:pict>
          </mc:Fallback>
        </mc:AlternateContent>
      </w:r>
      <w:r w:rsidR="00C827C7" w:rsidRPr="00106A36">
        <w:rPr>
          <w:rFonts w:ascii="Times New Roman" w:hAnsi="Times New Roman" w:cs="Times New Roman"/>
          <w:b/>
          <w:sz w:val="28"/>
          <w:szCs w:val="28"/>
        </w:rPr>
        <w:t>Tổ chức Tuần lễ hưởng ứng học tập suốt đờ</w:t>
      </w:r>
      <w:r w:rsidR="00FF6600">
        <w:rPr>
          <w:rFonts w:ascii="Times New Roman" w:hAnsi="Times New Roman" w:cs="Times New Roman"/>
          <w:b/>
          <w:sz w:val="28"/>
          <w:szCs w:val="28"/>
        </w:rPr>
        <w:t>i năm 2021</w:t>
      </w:r>
      <w:bookmarkStart w:id="0" w:name="_GoBack"/>
      <w:bookmarkEnd w:id="0"/>
    </w:p>
    <w:p w:rsidR="00FF6600" w:rsidRDefault="00FF6600" w:rsidP="00FF6600">
      <w:pPr>
        <w:shd w:val="clear" w:color="auto" w:fill="FFFFFF"/>
        <w:spacing w:line="390" w:lineRule="atLeast"/>
        <w:jc w:val="both"/>
        <w:rPr>
          <w:rFonts w:ascii="Times New Roman" w:hAnsi="Times New Roman" w:cs="Times New Roman"/>
          <w:sz w:val="28"/>
          <w:szCs w:val="28"/>
        </w:rPr>
      </w:pPr>
    </w:p>
    <w:p w:rsidR="00FF6600" w:rsidRDefault="00327FB1" w:rsidP="00FF6600">
      <w:pPr>
        <w:shd w:val="clear" w:color="auto" w:fill="FFFFFF"/>
        <w:spacing w:line="390" w:lineRule="atLeast"/>
        <w:ind w:firstLine="720"/>
        <w:jc w:val="both"/>
        <w:rPr>
          <w:rFonts w:ascii="Times New Roman" w:hAnsi="Times New Roman" w:cs="Times New Roman"/>
          <w:sz w:val="28"/>
          <w:szCs w:val="34"/>
        </w:rPr>
      </w:pPr>
      <w:r>
        <w:rPr>
          <w:rFonts w:ascii="Times New Roman" w:hAnsi="Times New Roman" w:cs="Times New Roman"/>
          <w:sz w:val="28"/>
          <w:szCs w:val="28"/>
        </w:rPr>
        <w:t>Thực hiện c</w:t>
      </w:r>
      <w:r w:rsidR="00FF6600" w:rsidRPr="00347412">
        <w:rPr>
          <w:rFonts w:ascii="Times New Roman" w:hAnsi="Times New Roman" w:cs="Times New Roman"/>
          <w:sz w:val="28"/>
          <w:szCs w:val="34"/>
        </w:rPr>
        <w:t>ông văn số</w:t>
      </w:r>
      <w:r w:rsidR="00FF6600">
        <w:rPr>
          <w:rFonts w:ascii="Times New Roman" w:hAnsi="Times New Roman" w:cs="Times New Roman"/>
          <w:sz w:val="28"/>
          <w:szCs w:val="34"/>
        </w:rPr>
        <w:t xml:space="preserve"> 9070</w:t>
      </w:r>
      <w:r w:rsidR="00FF6600" w:rsidRPr="00347412">
        <w:rPr>
          <w:rFonts w:ascii="Times New Roman" w:hAnsi="Times New Roman" w:cs="Times New Roman"/>
          <w:sz w:val="28"/>
          <w:szCs w:val="34"/>
        </w:rPr>
        <w:t>/</w:t>
      </w:r>
      <w:r w:rsidR="00FF6600">
        <w:rPr>
          <w:rFonts w:ascii="Times New Roman" w:hAnsi="Times New Roman" w:cs="Times New Roman"/>
          <w:sz w:val="28"/>
          <w:szCs w:val="34"/>
        </w:rPr>
        <w:t xml:space="preserve">KH –UBND ngày 21 tháng 9 năm 2021 của UBND tỉnh </w:t>
      </w:r>
      <w:r w:rsidR="00FF6600" w:rsidRPr="00347412">
        <w:rPr>
          <w:rFonts w:ascii="Times New Roman" w:hAnsi="Times New Roman" w:cs="Times New Roman"/>
          <w:sz w:val="28"/>
          <w:szCs w:val="34"/>
        </w:rPr>
        <w:t xml:space="preserve">Đăk Lăk về việc </w:t>
      </w:r>
      <w:r w:rsidR="004D4BBF">
        <w:rPr>
          <w:rFonts w:ascii="Times New Roman" w:hAnsi="Times New Roman" w:cs="Times New Roman"/>
          <w:sz w:val="28"/>
          <w:szCs w:val="34"/>
        </w:rPr>
        <w:t>tổ chức</w:t>
      </w:r>
      <w:r w:rsidR="00FF6600" w:rsidRPr="00347412">
        <w:rPr>
          <w:rFonts w:ascii="Times New Roman" w:hAnsi="Times New Roman" w:cs="Times New Roman"/>
          <w:sz w:val="28"/>
          <w:szCs w:val="34"/>
        </w:rPr>
        <w:t xml:space="preserve"> Tuần lễ hưởng ứng học tập suốt đờ</w:t>
      </w:r>
      <w:r w:rsidR="00FF6600">
        <w:rPr>
          <w:rFonts w:ascii="Times New Roman" w:hAnsi="Times New Roman" w:cs="Times New Roman"/>
          <w:sz w:val="28"/>
          <w:szCs w:val="34"/>
        </w:rPr>
        <w:t>i năm 2021</w:t>
      </w:r>
      <w:r w:rsidR="00FF6600" w:rsidRPr="00347412">
        <w:rPr>
          <w:rFonts w:ascii="Times New Roman" w:hAnsi="Times New Roman" w:cs="Times New Roman"/>
          <w:sz w:val="28"/>
          <w:szCs w:val="34"/>
        </w:rPr>
        <w:t xml:space="preserve">, </w:t>
      </w:r>
      <w:r w:rsidR="00FF6600">
        <w:rPr>
          <w:rFonts w:ascii="Times New Roman" w:hAnsi="Times New Roman" w:cs="Times New Roman"/>
          <w:sz w:val="28"/>
          <w:szCs w:val="34"/>
        </w:rPr>
        <w:t xml:space="preserve"> </w:t>
      </w:r>
    </w:p>
    <w:p w:rsidR="00FF6600" w:rsidRDefault="00327FB1" w:rsidP="00FF6600">
      <w:pPr>
        <w:shd w:val="clear" w:color="auto" w:fill="FFFFFF"/>
        <w:spacing w:line="390" w:lineRule="atLeast"/>
        <w:ind w:firstLine="720"/>
        <w:jc w:val="both"/>
        <w:rPr>
          <w:rFonts w:ascii="Times New Roman" w:hAnsi="Times New Roman" w:cs="Times New Roman"/>
          <w:sz w:val="28"/>
          <w:szCs w:val="34"/>
        </w:rPr>
      </w:pPr>
      <w:r>
        <w:rPr>
          <w:rFonts w:ascii="Times New Roman" w:hAnsi="Times New Roman" w:cs="Times New Roman"/>
          <w:sz w:val="28"/>
          <w:szCs w:val="28"/>
        </w:rPr>
        <w:t>Thực hiện c</w:t>
      </w:r>
      <w:r w:rsidR="00FF6600">
        <w:rPr>
          <w:rFonts w:ascii="Times New Roman" w:hAnsi="Times New Roman" w:cs="Times New Roman"/>
          <w:sz w:val="28"/>
          <w:szCs w:val="28"/>
        </w:rPr>
        <w:t xml:space="preserve">ăn cứ </w:t>
      </w:r>
      <w:r w:rsidR="00FF6600">
        <w:rPr>
          <w:rFonts w:ascii="Times New Roman" w:hAnsi="Times New Roman" w:cs="Times New Roman"/>
          <w:sz w:val="28"/>
          <w:szCs w:val="34"/>
        </w:rPr>
        <w:t>công văn số 167/KH – UBND ngày 28 tháng 9 năm 2021 của UBND thị xã Buôn Hồ về việc tổ chức Tuần lễ hưởng ứng học tập suốt đời năm 2021.</w:t>
      </w:r>
    </w:p>
    <w:p w:rsidR="00FF6600" w:rsidRDefault="00FF6600" w:rsidP="00106A36">
      <w:pPr>
        <w:spacing w:line="276" w:lineRule="auto"/>
        <w:jc w:val="both"/>
        <w:rPr>
          <w:rFonts w:ascii="Times New Roman" w:hAnsi="Times New Roman" w:cs="Times New Roman"/>
          <w:sz w:val="28"/>
          <w:szCs w:val="28"/>
        </w:rPr>
      </w:pPr>
    </w:p>
    <w:p w:rsidR="00E411DF" w:rsidRPr="00481AA6"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Trườ</w:t>
      </w:r>
      <w:r w:rsidR="00E411DF" w:rsidRPr="00481AA6">
        <w:rPr>
          <w:rFonts w:ascii="Times New Roman" w:hAnsi="Times New Roman" w:cs="Times New Roman"/>
          <w:sz w:val="28"/>
          <w:szCs w:val="28"/>
        </w:rPr>
        <w:t xml:space="preserve">ng </w:t>
      </w:r>
      <w:r w:rsidR="00434C59">
        <w:rPr>
          <w:rFonts w:ascii="Times New Roman" w:hAnsi="Times New Roman" w:cs="Times New Roman"/>
          <w:sz w:val="28"/>
          <w:szCs w:val="28"/>
          <w:lang w:val="vi-VN"/>
        </w:rPr>
        <w:t>Mẫu giáo Hoa Cúc</w:t>
      </w:r>
      <w:r w:rsidRPr="00481AA6">
        <w:rPr>
          <w:rFonts w:ascii="Times New Roman" w:hAnsi="Times New Roman" w:cs="Times New Roman"/>
          <w:sz w:val="28"/>
          <w:szCs w:val="28"/>
        </w:rPr>
        <w:t xml:space="preserve"> lập Kế hoạch tổ chức </w:t>
      </w:r>
      <w:r w:rsidRPr="00106A36">
        <w:rPr>
          <w:rFonts w:ascii="Times New Roman" w:hAnsi="Times New Roman" w:cs="Times New Roman"/>
          <w:i/>
          <w:sz w:val="28"/>
          <w:szCs w:val="28"/>
        </w:rPr>
        <w:t>Tuần lễ hưởng ứng học tập suốt đờ</w:t>
      </w:r>
      <w:r w:rsidR="00EB28AC" w:rsidRPr="00106A36">
        <w:rPr>
          <w:rFonts w:ascii="Times New Roman" w:hAnsi="Times New Roman" w:cs="Times New Roman"/>
          <w:i/>
          <w:sz w:val="28"/>
          <w:szCs w:val="28"/>
        </w:rPr>
        <w:t>i năm 202</w:t>
      </w:r>
      <w:r w:rsidR="00FF6600">
        <w:rPr>
          <w:rFonts w:ascii="Times New Roman" w:hAnsi="Times New Roman" w:cs="Times New Roman"/>
          <w:i/>
          <w:sz w:val="28"/>
          <w:szCs w:val="28"/>
        </w:rPr>
        <w:t>1</w:t>
      </w:r>
      <w:r w:rsidRPr="00481AA6">
        <w:rPr>
          <w:rFonts w:ascii="Times New Roman" w:hAnsi="Times New Roman" w:cs="Times New Roman"/>
          <w:sz w:val="28"/>
          <w:szCs w:val="28"/>
        </w:rPr>
        <w:t xml:space="preserve"> với nội dung cụ thể như sau: </w:t>
      </w:r>
    </w:p>
    <w:p w:rsidR="00E411DF" w:rsidRPr="000C6410" w:rsidRDefault="00EB28AC" w:rsidP="00106A36">
      <w:pPr>
        <w:spacing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C827C7" w:rsidRPr="000C6410">
        <w:rPr>
          <w:rFonts w:ascii="Times New Roman" w:hAnsi="Times New Roman" w:cs="Times New Roman"/>
          <w:b/>
          <w:sz w:val="28"/>
          <w:szCs w:val="28"/>
        </w:rPr>
        <w:t>. MỤC ĐÍCH YÊU CẦ</w:t>
      </w:r>
      <w:r w:rsidR="00106A36">
        <w:rPr>
          <w:rFonts w:ascii="Times New Roman" w:hAnsi="Times New Roman" w:cs="Times New Roman"/>
          <w:b/>
          <w:sz w:val="28"/>
          <w:szCs w:val="28"/>
        </w:rPr>
        <w:t>U</w:t>
      </w:r>
    </w:p>
    <w:p w:rsidR="00F00391" w:rsidRDefault="00EB28AC"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Tiếp tục đẩy mạnh công tác tuyên truyền, nâng cao nhận thức của cán bộ, giáo viên, nhân viên và học sinh về tầm quan trọng của việc học tập thường xuyên, học tập suốt đời đối với sự phát triển toàn diện của cá nhân; huy động được sự quan tâm và tham gia tích cực của các cấp chính quyền, các ngành, tổ chức đoàn thể trong việc triển khai các hoạt động của tuần lễ hưởng ứng học tập suốt đờ</w:t>
      </w:r>
      <w:r w:rsidR="00106A36">
        <w:rPr>
          <w:rFonts w:ascii="Times New Roman" w:hAnsi="Times New Roman" w:cs="Times New Roman"/>
          <w:sz w:val="28"/>
          <w:szCs w:val="28"/>
        </w:rPr>
        <w:t>i;</w:t>
      </w:r>
    </w:p>
    <w:p w:rsidR="00E411DF" w:rsidRPr="00481AA6" w:rsidRDefault="00EB28AC"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Việc tổ chức Tuần lễ phải đảm bảo thiết thực, hiệu quả, nhằm thu hút được sự quan tâm và tích cực tham gia của cán bộ, giáo viên, nhân viên, học sinh; qua đó khuyến khích cán bộ, giáo viên, nhân viên, học sinh chủ động học thường xuyên, liên tục và suốt đời, hướng tới một xã hội học tập.</w:t>
      </w:r>
    </w:p>
    <w:p w:rsidR="00B311D6" w:rsidRDefault="00737329" w:rsidP="00106A36">
      <w:pPr>
        <w:spacing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II.</w:t>
      </w:r>
      <w:r w:rsidR="007C448E">
        <w:rPr>
          <w:rFonts w:ascii="Times New Roman" w:hAnsi="Times New Roman" w:cs="Times New Roman"/>
          <w:b/>
          <w:sz w:val="28"/>
          <w:szCs w:val="28"/>
        </w:rPr>
        <w:t xml:space="preserve"> </w:t>
      </w:r>
      <w:r w:rsidR="00106A36">
        <w:rPr>
          <w:rFonts w:ascii="Times New Roman" w:hAnsi="Times New Roman" w:cs="Times New Roman"/>
          <w:b/>
          <w:sz w:val="28"/>
          <w:szCs w:val="28"/>
        </w:rPr>
        <w:t>CHỦ Đ</w:t>
      </w:r>
      <w:r w:rsidR="00E04BAC">
        <w:rPr>
          <w:rFonts w:ascii="Times New Roman" w:hAnsi="Times New Roman" w:cs="Times New Roman"/>
          <w:b/>
          <w:sz w:val="28"/>
          <w:szCs w:val="28"/>
        </w:rPr>
        <w:t>Ề</w:t>
      </w:r>
    </w:p>
    <w:p w:rsidR="00E411DF" w:rsidRPr="00D50930" w:rsidRDefault="00B311D6" w:rsidP="00106A36">
      <w:pPr>
        <w:spacing w:line="276"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C827C7" w:rsidRPr="00481AA6">
        <w:rPr>
          <w:rFonts w:ascii="Times New Roman" w:hAnsi="Times New Roman" w:cs="Times New Roman"/>
          <w:sz w:val="28"/>
          <w:szCs w:val="28"/>
        </w:rPr>
        <w:t xml:space="preserve"> </w:t>
      </w:r>
      <w:r w:rsidR="00C827C7" w:rsidRPr="00D50930">
        <w:rPr>
          <w:rFonts w:ascii="Times New Roman" w:hAnsi="Times New Roman" w:cs="Times New Roman"/>
          <w:b/>
          <w:i/>
          <w:sz w:val="28"/>
          <w:szCs w:val="28"/>
        </w:rPr>
        <w:t>“</w:t>
      </w:r>
      <w:r w:rsidR="00EB28AC" w:rsidRPr="00D50930">
        <w:rPr>
          <w:rFonts w:ascii="Times New Roman" w:hAnsi="Times New Roman" w:cs="Times New Roman"/>
          <w:b/>
          <w:i/>
          <w:sz w:val="28"/>
          <w:szCs w:val="28"/>
        </w:rPr>
        <w:t>Chuy</w:t>
      </w:r>
      <w:r w:rsidR="00737329" w:rsidRPr="00D50930">
        <w:rPr>
          <w:rFonts w:ascii="Times New Roman" w:hAnsi="Times New Roman" w:cs="Times New Roman"/>
          <w:b/>
          <w:i/>
          <w:sz w:val="28"/>
          <w:szCs w:val="28"/>
        </w:rPr>
        <w:t>ển</w:t>
      </w:r>
      <w:r w:rsidR="00EB28AC" w:rsidRPr="00D50930">
        <w:rPr>
          <w:rFonts w:ascii="Times New Roman" w:hAnsi="Times New Roman" w:cs="Times New Roman"/>
          <w:b/>
          <w:i/>
          <w:sz w:val="28"/>
          <w:szCs w:val="28"/>
        </w:rPr>
        <w:t xml:space="preserve"> đổi số </w:t>
      </w:r>
      <w:r w:rsidR="00FF6600" w:rsidRPr="00D50930">
        <w:rPr>
          <w:rFonts w:ascii="Times New Roman" w:hAnsi="Times New Roman" w:cs="Times New Roman"/>
          <w:b/>
          <w:i/>
          <w:sz w:val="28"/>
          <w:szCs w:val="28"/>
        </w:rPr>
        <w:t>và cơ hội học tập suốt đời cho tất cả mọi người trong bối cảnh đại dịch COVID - 19</w:t>
      </w:r>
      <w:r w:rsidR="00737329" w:rsidRPr="00D50930">
        <w:rPr>
          <w:rFonts w:ascii="Times New Roman" w:hAnsi="Times New Roman" w:cs="Times New Roman"/>
          <w:b/>
          <w:i/>
          <w:sz w:val="28"/>
          <w:szCs w:val="28"/>
        </w:rPr>
        <w:t>”</w:t>
      </w:r>
    </w:p>
    <w:p w:rsidR="00E411DF" w:rsidRPr="00481AA6"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b/>
          <w:sz w:val="28"/>
          <w:szCs w:val="28"/>
        </w:rPr>
        <w:t>III</w:t>
      </w:r>
      <w:r w:rsidR="00C827C7" w:rsidRPr="00B311D6">
        <w:rPr>
          <w:rFonts w:ascii="Times New Roman" w:hAnsi="Times New Roman" w:cs="Times New Roman"/>
          <w:b/>
          <w:sz w:val="28"/>
          <w:szCs w:val="28"/>
        </w:rPr>
        <w:t>.</w:t>
      </w:r>
      <w:r w:rsidR="007C448E">
        <w:rPr>
          <w:rFonts w:ascii="Times New Roman" w:hAnsi="Times New Roman" w:cs="Times New Roman"/>
          <w:b/>
          <w:sz w:val="28"/>
          <w:szCs w:val="28"/>
        </w:rPr>
        <w:t xml:space="preserve"> </w:t>
      </w:r>
      <w:r w:rsidR="00C827C7" w:rsidRPr="000C6410">
        <w:rPr>
          <w:rFonts w:ascii="Times New Roman" w:hAnsi="Times New Roman" w:cs="Times New Roman"/>
          <w:b/>
          <w:sz w:val="28"/>
          <w:szCs w:val="28"/>
        </w:rPr>
        <w:t>THỜI GIAN-THÀNH PHẦN</w:t>
      </w:r>
    </w:p>
    <w:p w:rsidR="00F00391"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1. Thời gian </w:t>
      </w:r>
    </w:p>
    <w:p w:rsidR="00F00391"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-Thực hiệ</w:t>
      </w:r>
      <w:r w:rsidR="00E04BAC">
        <w:rPr>
          <w:rFonts w:ascii="Times New Roman" w:hAnsi="Times New Roman" w:cs="Times New Roman"/>
          <w:sz w:val="28"/>
          <w:szCs w:val="28"/>
        </w:rPr>
        <w:t>n : T</w:t>
      </w:r>
      <w:r w:rsidR="00C827C7" w:rsidRPr="00481AA6">
        <w:rPr>
          <w:rFonts w:ascii="Times New Roman" w:hAnsi="Times New Roman" w:cs="Times New Roman"/>
          <w:sz w:val="28"/>
          <w:szCs w:val="28"/>
        </w:rPr>
        <w:t>ừ</w:t>
      </w:r>
      <w:r w:rsidR="00FF6600">
        <w:rPr>
          <w:rFonts w:ascii="Times New Roman" w:hAnsi="Times New Roman" w:cs="Times New Roman"/>
          <w:sz w:val="28"/>
          <w:szCs w:val="28"/>
        </w:rPr>
        <w:t xml:space="preserve"> ngày 01/10/2021</w:t>
      </w:r>
      <w:r w:rsidR="00C827C7" w:rsidRPr="00481AA6">
        <w:rPr>
          <w:rFonts w:ascii="Times New Roman" w:hAnsi="Times New Roman" w:cs="Times New Roman"/>
          <w:sz w:val="28"/>
          <w:szCs w:val="28"/>
        </w:rPr>
        <w:t xml:space="preserve"> đế</w:t>
      </w:r>
      <w:r w:rsidR="00FF6600">
        <w:rPr>
          <w:rFonts w:ascii="Times New Roman" w:hAnsi="Times New Roman" w:cs="Times New Roman"/>
          <w:sz w:val="28"/>
          <w:szCs w:val="28"/>
        </w:rPr>
        <w:t>n 7/10/2021</w:t>
      </w:r>
    </w:p>
    <w:p w:rsidR="00E411DF"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-Thời gian phát động: </w:t>
      </w:r>
      <w:r w:rsidR="00FF6600">
        <w:rPr>
          <w:rFonts w:ascii="Times New Roman" w:hAnsi="Times New Roman" w:cs="Times New Roman"/>
          <w:sz w:val="28"/>
          <w:szCs w:val="28"/>
        </w:rPr>
        <w:t>Vào 08h00 ngày 6 tháng 10 năm 2021.</w:t>
      </w:r>
    </w:p>
    <w:p w:rsidR="00CA0178" w:rsidRPr="00481AA6" w:rsidRDefault="00CA0178"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Địa điểm: tại nhà văn hóa xã Ea Blang</w:t>
      </w:r>
    </w:p>
    <w:p w:rsidR="00EF480B"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2. Thành phần tham gia hoạt động: </w:t>
      </w:r>
    </w:p>
    <w:p w:rsidR="00EF480B" w:rsidRDefault="00EF480B"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Đại diện lãnh đạo xã, Hội KH và các đoàn thể xã Ea</w:t>
      </w:r>
      <w:r w:rsidR="00E04BAC">
        <w:rPr>
          <w:rFonts w:ascii="Times New Roman" w:hAnsi="Times New Roman" w:cs="Times New Roman"/>
          <w:sz w:val="28"/>
          <w:szCs w:val="28"/>
        </w:rPr>
        <w:t xml:space="preserve"> </w:t>
      </w:r>
      <w:r>
        <w:rPr>
          <w:rFonts w:ascii="Times New Roman" w:hAnsi="Times New Roman" w:cs="Times New Roman"/>
          <w:sz w:val="28"/>
          <w:szCs w:val="28"/>
        </w:rPr>
        <w:t>Blang;</w:t>
      </w:r>
    </w:p>
    <w:p w:rsidR="00E411DF" w:rsidRPr="00481AA6"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lastRenderedPageBreak/>
        <w:t>-Toàn thể</w:t>
      </w:r>
      <w:r w:rsidR="00737329">
        <w:rPr>
          <w:rFonts w:ascii="Times New Roman" w:hAnsi="Times New Roman" w:cs="Times New Roman"/>
          <w:sz w:val="28"/>
          <w:szCs w:val="28"/>
        </w:rPr>
        <w:t xml:space="preserve"> CB </w:t>
      </w:r>
      <w:r w:rsidR="00E04BAC">
        <w:rPr>
          <w:rFonts w:ascii="Times New Roman" w:hAnsi="Times New Roman" w:cs="Times New Roman"/>
          <w:sz w:val="28"/>
          <w:szCs w:val="28"/>
        </w:rPr>
        <w:t>-</w:t>
      </w:r>
      <w:r w:rsidR="00737329">
        <w:rPr>
          <w:rFonts w:ascii="Times New Roman" w:hAnsi="Times New Roman" w:cs="Times New Roman"/>
          <w:sz w:val="28"/>
          <w:szCs w:val="28"/>
        </w:rPr>
        <w:t xml:space="preserve"> GV - </w:t>
      </w:r>
      <w:r w:rsidRPr="00481AA6">
        <w:rPr>
          <w:rFonts w:ascii="Times New Roman" w:hAnsi="Times New Roman" w:cs="Times New Roman"/>
          <w:sz w:val="28"/>
          <w:szCs w:val="28"/>
        </w:rPr>
        <w:t xml:space="preserve"> NV và</w:t>
      </w:r>
      <w:r w:rsidR="00737329">
        <w:rPr>
          <w:rFonts w:ascii="Times New Roman" w:hAnsi="Times New Roman" w:cs="Times New Roman"/>
          <w:sz w:val="28"/>
          <w:szCs w:val="28"/>
        </w:rPr>
        <w:t xml:space="preserve"> học sinh toàn</w:t>
      </w:r>
      <w:r w:rsidRPr="00481AA6">
        <w:rPr>
          <w:rFonts w:ascii="Times New Roman" w:hAnsi="Times New Roman" w:cs="Times New Roman"/>
          <w:sz w:val="28"/>
          <w:szCs w:val="28"/>
        </w:rPr>
        <w:t xml:space="preserve"> trường</w:t>
      </w:r>
      <w:r w:rsidR="00FF6600">
        <w:rPr>
          <w:rFonts w:ascii="Times New Roman" w:hAnsi="Times New Roman" w:cs="Times New Roman"/>
          <w:sz w:val="28"/>
          <w:szCs w:val="28"/>
        </w:rPr>
        <w:t xml:space="preserve"> TH&amp;THCS Đinh Núp, trường Mẫu giáo Hoa cúc.</w:t>
      </w:r>
    </w:p>
    <w:p w:rsidR="00E411DF" w:rsidRPr="00481AA6"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b/>
          <w:sz w:val="28"/>
          <w:szCs w:val="28"/>
        </w:rPr>
        <w:t>IV</w:t>
      </w:r>
      <w:r w:rsidR="00C827C7" w:rsidRPr="00481AA6">
        <w:rPr>
          <w:rFonts w:ascii="Times New Roman" w:hAnsi="Times New Roman" w:cs="Times New Roman"/>
          <w:sz w:val="28"/>
          <w:szCs w:val="28"/>
        </w:rPr>
        <w:t>.</w:t>
      </w:r>
      <w:r w:rsidR="00C64681">
        <w:rPr>
          <w:rFonts w:ascii="Times New Roman" w:hAnsi="Times New Roman" w:cs="Times New Roman"/>
          <w:sz w:val="28"/>
          <w:szCs w:val="28"/>
        </w:rPr>
        <w:t xml:space="preserve"> </w:t>
      </w:r>
      <w:r w:rsidR="00C827C7" w:rsidRPr="001B7FD4">
        <w:rPr>
          <w:rFonts w:ascii="Times New Roman" w:hAnsi="Times New Roman" w:cs="Times New Roman"/>
          <w:b/>
          <w:sz w:val="28"/>
          <w:szCs w:val="28"/>
        </w:rPr>
        <w:t>N</w:t>
      </w:r>
      <w:r w:rsidR="00E411DF" w:rsidRPr="001B7FD4">
        <w:rPr>
          <w:rFonts w:ascii="Times New Roman" w:hAnsi="Times New Roman" w:cs="Times New Roman"/>
          <w:b/>
          <w:sz w:val="28"/>
          <w:szCs w:val="28"/>
        </w:rPr>
        <w:t>ỘI</w:t>
      </w:r>
      <w:r w:rsidR="00C827C7" w:rsidRPr="001B7FD4">
        <w:rPr>
          <w:rFonts w:ascii="Times New Roman" w:hAnsi="Times New Roman" w:cs="Times New Roman"/>
          <w:b/>
          <w:sz w:val="28"/>
          <w:szCs w:val="28"/>
        </w:rPr>
        <w:t xml:space="preserve"> DUNG TUYÊN TRUYỀN VÀ TỔ CHỨC HOẠT Đ</w:t>
      </w:r>
      <w:r w:rsidR="00E411DF" w:rsidRPr="001B7FD4">
        <w:rPr>
          <w:rFonts w:ascii="Times New Roman" w:hAnsi="Times New Roman" w:cs="Times New Roman"/>
          <w:b/>
          <w:sz w:val="28"/>
          <w:szCs w:val="28"/>
        </w:rPr>
        <w:t>Ộ</w:t>
      </w:r>
      <w:r w:rsidR="00C827C7" w:rsidRPr="001B7FD4">
        <w:rPr>
          <w:rFonts w:ascii="Times New Roman" w:hAnsi="Times New Roman" w:cs="Times New Roman"/>
          <w:b/>
          <w:sz w:val="28"/>
          <w:szCs w:val="28"/>
        </w:rPr>
        <w:t>NG</w:t>
      </w:r>
    </w:p>
    <w:p w:rsidR="001B7FD4"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1. Nội dung tuyên truyền </w:t>
      </w:r>
    </w:p>
    <w:p w:rsidR="001B7FD4" w:rsidRPr="00FF6600" w:rsidRDefault="00C827C7" w:rsidP="00FF6600">
      <w:pPr>
        <w:spacing w:line="276" w:lineRule="auto"/>
        <w:jc w:val="both"/>
        <w:rPr>
          <w:rFonts w:ascii="Times New Roman" w:hAnsi="Times New Roman" w:cs="Times New Roman"/>
          <w:i/>
          <w:sz w:val="28"/>
          <w:szCs w:val="28"/>
        </w:rPr>
      </w:pPr>
      <w:r w:rsidRPr="00481AA6">
        <w:rPr>
          <w:rFonts w:ascii="Times New Roman" w:hAnsi="Times New Roman" w:cs="Times New Roman"/>
          <w:sz w:val="28"/>
          <w:szCs w:val="28"/>
        </w:rPr>
        <w:t>Treo băng rôn, khẩu hiệu tuyên truyề</w:t>
      </w:r>
      <w:r w:rsidR="00737329">
        <w:rPr>
          <w:rFonts w:ascii="Times New Roman" w:hAnsi="Times New Roman" w:cs="Times New Roman"/>
          <w:sz w:val="28"/>
          <w:szCs w:val="28"/>
        </w:rPr>
        <w:t xml:space="preserve">n: </w:t>
      </w:r>
      <w:r w:rsidR="00FF6600" w:rsidRPr="00ED66B2">
        <w:rPr>
          <w:rFonts w:ascii="Times New Roman" w:hAnsi="Times New Roman" w:cs="Times New Roman"/>
          <w:i/>
          <w:sz w:val="28"/>
          <w:szCs w:val="28"/>
        </w:rPr>
        <w:t xml:space="preserve">“Chuyển đổi số </w:t>
      </w:r>
      <w:r w:rsidR="00FF6600">
        <w:rPr>
          <w:rFonts w:ascii="Times New Roman" w:hAnsi="Times New Roman" w:cs="Times New Roman"/>
          <w:i/>
          <w:sz w:val="28"/>
          <w:szCs w:val="28"/>
        </w:rPr>
        <w:t>và cơ hội học tập suốt đời cho tất cả mọi người trong bối cảnh đại dịch COVID - 19</w:t>
      </w:r>
      <w:r w:rsidR="00FF6600" w:rsidRPr="00ED66B2">
        <w:rPr>
          <w:rFonts w:ascii="Times New Roman" w:hAnsi="Times New Roman" w:cs="Times New Roman"/>
          <w:i/>
          <w:sz w:val="28"/>
          <w:szCs w:val="28"/>
        </w:rPr>
        <w:t>”</w:t>
      </w:r>
      <w:r w:rsidR="00FF6600">
        <w:rPr>
          <w:rFonts w:ascii="Times New Roman" w:hAnsi="Times New Roman" w:cs="Times New Roman"/>
          <w:i/>
          <w:sz w:val="28"/>
          <w:szCs w:val="28"/>
        </w:rPr>
        <w:t>;</w:t>
      </w:r>
    </w:p>
    <w:p w:rsidR="00E411DF" w:rsidRPr="00481AA6"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827C7" w:rsidRPr="00481AA6">
        <w:rPr>
          <w:rFonts w:ascii="Times New Roman" w:hAnsi="Times New Roman" w:cs="Times New Roman"/>
          <w:sz w:val="28"/>
          <w:szCs w:val="28"/>
        </w:rPr>
        <w:t xml:space="preserve">Phát thanh giữa giờ nội dung hoạt động và tuyên truyền về tổ chức hoạt động, chuyển tải thông điệp đến toàn thể </w:t>
      </w:r>
      <w:r>
        <w:rPr>
          <w:rFonts w:ascii="Times New Roman" w:hAnsi="Times New Roman" w:cs="Times New Roman"/>
          <w:sz w:val="28"/>
          <w:szCs w:val="28"/>
        </w:rPr>
        <w:t xml:space="preserve">CB </w:t>
      </w:r>
      <w:r w:rsidR="009D5454">
        <w:rPr>
          <w:rFonts w:ascii="Times New Roman" w:hAnsi="Times New Roman" w:cs="Times New Roman"/>
          <w:sz w:val="28"/>
          <w:szCs w:val="28"/>
        </w:rPr>
        <w:t>-</w:t>
      </w:r>
      <w:r>
        <w:rPr>
          <w:rFonts w:ascii="Times New Roman" w:hAnsi="Times New Roman" w:cs="Times New Roman"/>
          <w:sz w:val="28"/>
          <w:szCs w:val="28"/>
        </w:rPr>
        <w:t xml:space="preserve">GV - </w:t>
      </w:r>
      <w:r w:rsidRPr="00481AA6">
        <w:rPr>
          <w:rFonts w:ascii="Times New Roman" w:hAnsi="Times New Roman" w:cs="Times New Roman"/>
          <w:sz w:val="28"/>
          <w:szCs w:val="28"/>
        </w:rPr>
        <w:t>NV và</w:t>
      </w:r>
      <w:r>
        <w:rPr>
          <w:rFonts w:ascii="Times New Roman" w:hAnsi="Times New Roman" w:cs="Times New Roman"/>
          <w:sz w:val="28"/>
          <w:szCs w:val="28"/>
        </w:rPr>
        <w:t xml:space="preserve"> học sinh toàn</w:t>
      </w:r>
      <w:r w:rsidRPr="00481AA6">
        <w:rPr>
          <w:rFonts w:ascii="Times New Roman" w:hAnsi="Times New Roman" w:cs="Times New Roman"/>
          <w:sz w:val="28"/>
          <w:szCs w:val="28"/>
        </w:rPr>
        <w:t xml:space="preserve"> trường</w:t>
      </w:r>
      <w:r>
        <w:rPr>
          <w:rFonts w:ascii="Times New Roman" w:hAnsi="Times New Roman" w:cs="Times New Roman"/>
          <w:sz w:val="28"/>
          <w:szCs w:val="28"/>
        </w:rPr>
        <w:t>.</w:t>
      </w:r>
      <w:r w:rsidRPr="00481AA6">
        <w:rPr>
          <w:rFonts w:ascii="Times New Roman" w:hAnsi="Times New Roman" w:cs="Times New Roman"/>
          <w:sz w:val="28"/>
          <w:szCs w:val="28"/>
        </w:rPr>
        <w:t xml:space="preserve"> </w:t>
      </w:r>
    </w:p>
    <w:p w:rsidR="00E411DF" w:rsidRPr="00481AA6"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2.</w:t>
      </w:r>
      <w:r w:rsidR="00E04BAC">
        <w:rPr>
          <w:rFonts w:ascii="Times New Roman" w:hAnsi="Times New Roman" w:cs="Times New Roman"/>
          <w:sz w:val="28"/>
          <w:szCs w:val="28"/>
        </w:rPr>
        <w:t xml:space="preserve"> </w:t>
      </w:r>
      <w:r w:rsidRPr="00481AA6">
        <w:rPr>
          <w:rFonts w:ascii="Times New Roman" w:hAnsi="Times New Roman" w:cs="Times New Roman"/>
          <w:sz w:val="28"/>
          <w:szCs w:val="28"/>
        </w:rPr>
        <w:t>Tổ chức hoạt động - Giáo viên tăng cườ</w:t>
      </w:r>
      <w:r w:rsidR="00434C59">
        <w:rPr>
          <w:rFonts w:ascii="Times New Roman" w:hAnsi="Times New Roman" w:cs="Times New Roman"/>
          <w:sz w:val="28"/>
          <w:szCs w:val="28"/>
        </w:rPr>
        <w:t>ng xây dựng bài</w:t>
      </w:r>
      <w:r w:rsidRPr="00481AA6">
        <w:rPr>
          <w:rFonts w:ascii="Times New Roman" w:hAnsi="Times New Roman" w:cs="Times New Roman"/>
          <w:sz w:val="28"/>
          <w:szCs w:val="28"/>
        </w:rPr>
        <w:t xml:space="preserve"> giảng</w:t>
      </w:r>
      <w:r w:rsidR="00D4403C">
        <w:rPr>
          <w:rFonts w:ascii="Times New Roman" w:hAnsi="Times New Roman" w:cs="Times New Roman"/>
          <w:sz w:val="28"/>
          <w:szCs w:val="28"/>
          <w:lang w:val="vi-VN"/>
        </w:rPr>
        <w:t xml:space="preserve"> bằng các Video để phối hợp với phụ huynh qua zalo nhóm lớp</w:t>
      </w:r>
      <w:r w:rsidR="008C6369">
        <w:rPr>
          <w:rFonts w:ascii="Times New Roman" w:hAnsi="Times New Roman" w:cs="Times New Roman"/>
          <w:sz w:val="28"/>
          <w:szCs w:val="28"/>
          <w:lang w:val="vi-VN"/>
        </w:rPr>
        <w:t xml:space="preserve"> để </w:t>
      </w:r>
      <w:r w:rsidR="00D4403C">
        <w:rPr>
          <w:rFonts w:ascii="Times New Roman" w:hAnsi="Times New Roman" w:cs="Times New Roman"/>
          <w:sz w:val="28"/>
          <w:szCs w:val="28"/>
          <w:lang w:val="vi-VN"/>
        </w:rPr>
        <w:t xml:space="preserve">hướng dẫn </w:t>
      </w:r>
      <w:r w:rsidR="008C6369">
        <w:rPr>
          <w:rFonts w:ascii="Times New Roman" w:hAnsi="Times New Roman" w:cs="Times New Roman"/>
          <w:sz w:val="28"/>
          <w:szCs w:val="28"/>
          <w:lang w:val="vi-VN"/>
        </w:rPr>
        <w:t>chăm sóc trẻ học tập ở nhà</w:t>
      </w:r>
      <w:r w:rsidR="008C6369">
        <w:rPr>
          <w:rFonts w:ascii="Times New Roman" w:hAnsi="Times New Roman" w:cs="Times New Roman"/>
          <w:sz w:val="28"/>
          <w:szCs w:val="28"/>
        </w:rPr>
        <w:t>. Ngoài ra giáo viên</w:t>
      </w:r>
      <w:r w:rsidRPr="00481AA6">
        <w:rPr>
          <w:rFonts w:ascii="Times New Roman" w:hAnsi="Times New Roman" w:cs="Times New Roman"/>
          <w:sz w:val="28"/>
          <w:szCs w:val="28"/>
        </w:rPr>
        <w:t xml:space="preserve"> trao đổi kinh nghiệm </w:t>
      </w:r>
      <w:r w:rsidR="008C6369">
        <w:rPr>
          <w:rFonts w:ascii="Times New Roman" w:hAnsi="Times New Roman" w:cs="Times New Roman"/>
          <w:sz w:val="28"/>
          <w:szCs w:val="28"/>
          <w:lang w:val="vi-VN"/>
        </w:rPr>
        <w:t xml:space="preserve">với nhau </w:t>
      </w:r>
      <w:r w:rsidRPr="00481AA6">
        <w:rPr>
          <w:rFonts w:ascii="Times New Roman" w:hAnsi="Times New Roman" w:cs="Times New Roman"/>
          <w:sz w:val="28"/>
          <w:szCs w:val="28"/>
        </w:rPr>
        <w:t>về đổi mới phương pháp dạy học theo hướng yêu cầu học sinh phát huy khả năng tự học tự nghiên cứu để có kiến thức, kỹ năng, phát triển tư duy, đáp ứng mục tiêu dạy học, sinh hoạt chuyên môn theo theo nghiên cứu bài họ</w:t>
      </w:r>
      <w:r w:rsidR="00106A36">
        <w:rPr>
          <w:rFonts w:ascii="Times New Roman" w:hAnsi="Times New Roman" w:cs="Times New Roman"/>
          <w:sz w:val="28"/>
          <w:szCs w:val="28"/>
        </w:rPr>
        <w:t>c</w:t>
      </w:r>
      <w:r w:rsidR="00FF6600">
        <w:rPr>
          <w:rFonts w:ascii="Times New Roman" w:hAnsi="Times New Roman" w:cs="Times New Roman"/>
          <w:sz w:val="28"/>
          <w:szCs w:val="28"/>
        </w:rPr>
        <w:t xml:space="preserve"> trên trực tuyến hoặc trực tiếp khi có chỉ đạo của cấp trên</w:t>
      </w:r>
      <w:r w:rsidR="00106A36">
        <w:rPr>
          <w:rFonts w:ascii="Times New Roman" w:hAnsi="Times New Roman" w:cs="Times New Roman"/>
          <w:sz w:val="28"/>
          <w:szCs w:val="28"/>
        </w:rPr>
        <w:t>;</w:t>
      </w:r>
    </w:p>
    <w:p w:rsidR="001B7FD4" w:rsidRDefault="001B7FD4"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7329">
        <w:rPr>
          <w:rFonts w:ascii="Times New Roman" w:hAnsi="Times New Roman" w:cs="Times New Roman"/>
          <w:sz w:val="28"/>
          <w:szCs w:val="28"/>
        </w:rPr>
        <w:t>.</w:t>
      </w:r>
      <w:r w:rsidR="00C827C7" w:rsidRPr="00481AA6">
        <w:rPr>
          <w:rFonts w:ascii="Times New Roman" w:hAnsi="Times New Roman" w:cs="Times New Roman"/>
          <w:sz w:val="28"/>
          <w:szCs w:val="28"/>
        </w:rPr>
        <w:t xml:space="preserve"> Các lớp đăng ký giờ học tốt với số lượng nhiều hơn để học sinh có điều kiện thể hiện bản thân trong quá trình tiếp thu kiến thứ</w:t>
      </w:r>
      <w:r w:rsidR="00106A36">
        <w:rPr>
          <w:rFonts w:ascii="Times New Roman" w:hAnsi="Times New Roman" w:cs="Times New Roman"/>
          <w:sz w:val="28"/>
          <w:szCs w:val="28"/>
        </w:rPr>
        <w:t>c:</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Phát động toàn thể </w:t>
      </w:r>
      <w:r w:rsidR="00E04BAC">
        <w:rPr>
          <w:rFonts w:ascii="Times New Roman" w:hAnsi="Times New Roman" w:cs="Times New Roman"/>
          <w:sz w:val="28"/>
          <w:szCs w:val="28"/>
        </w:rPr>
        <w:t xml:space="preserve">CB - </w:t>
      </w:r>
      <w:r w:rsidR="00737329">
        <w:rPr>
          <w:rFonts w:ascii="Times New Roman" w:hAnsi="Times New Roman" w:cs="Times New Roman"/>
          <w:sz w:val="28"/>
          <w:szCs w:val="28"/>
        </w:rPr>
        <w:t xml:space="preserve">GV - </w:t>
      </w:r>
      <w:r w:rsidR="00737329" w:rsidRPr="00481AA6">
        <w:rPr>
          <w:rFonts w:ascii="Times New Roman" w:hAnsi="Times New Roman" w:cs="Times New Roman"/>
          <w:sz w:val="28"/>
          <w:szCs w:val="28"/>
        </w:rPr>
        <w:t xml:space="preserve"> NV </w:t>
      </w:r>
      <w:r w:rsidRPr="00481AA6">
        <w:rPr>
          <w:rFonts w:ascii="Times New Roman" w:hAnsi="Times New Roman" w:cs="Times New Roman"/>
          <w:sz w:val="28"/>
          <w:szCs w:val="28"/>
        </w:rPr>
        <w:t xml:space="preserve">và HS trong nhà trường tự học, tự bồi dưỡng thông qua việc tìm hiểu tri thức từ sách, báo, trên các phương tiện thông tin đại chúng, trên mạng xã hội. </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Tuyên truyền, vận động, khuyến khích cán bộ, giáo viên, nhân viên, học sinh đến đọc sách tại thư viện trường, nhằm thu hút và hình thành thói quen tham gia và sử dụng thư viện</w:t>
      </w:r>
      <w:r w:rsidR="00567BD4">
        <w:rPr>
          <w:rFonts w:ascii="Times New Roman" w:hAnsi="Times New Roman" w:cs="Times New Roman"/>
          <w:sz w:val="28"/>
          <w:szCs w:val="28"/>
          <w:lang w:val="vi-VN"/>
        </w:rPr>
        <w:t xml:space="preserve"> nhưng đảm bảo thực hiện giản cách và thực hiện đúng thông điệp 5K của Bộ y tế về phòng, chống dịch Covid-19</w:t>
      </w:r>
      <w:r w:rsidRPr="00481AA6">
        <w:rPr>
          <w:rFonts w:ascii="Times New Roman" w:hAnsi="Times New Roman" w:cs="Times New Roman"/>
          <w:sz w:val="28"/>
          <w:szCs w:val="28"/>
        </w:rPr>
        <w:t xml:space="preserve">. </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Xây dựng thư viện nhà trường khoa học, hợp lý nhằm tạo điều kiện thuận lợi cho cán bộ, giáo viên, nhân viên, học sinh được đọc sách. </w:t>
      </w:r>
    </w:p>
    <w:p w:rsidR="000C6410"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b/>
          <w:sz w:val="28"/>
          <w:szCs w:val="28"/>
        </w:rPr>
        <w:t>V</w:t>
      </w:r>
      <w:r w:rsidR="00C827C7" w:rsidRPr="00481AA6">
        <w:rPr>
          <w:rFonts w:ascii="Times New Roman" w:hAnsi="Times New Roman" w:cs="Times New Roman"/>
          <w:sz w:val="28"/>
          <w:szCs w:val="28"/>
        </w:rPr>
        <w:t xml:space="preserve">. </w:t>
      </w:r>
      <w:r w:rsidR="00C827C7" w:rsidRPr="000C6410">
        <w:rPr>
          <w:rFonts w:ascii="Times New Roman" w:hAnsi="Times New Roman" w:cs="Times New Roman"/>
          <w:b/>
          <w:sz w:val="28"/>
          <w:szCs w:val="28"/>
        </w:rPr>
        <w:t>TỔ CHỨC THỰC HIỆN</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Nhà trường lập kế hoạch và triển khai các hoạt động đến các bộ phận, cá nhân liên quan; tuyên truyền sâu rộng trong cán bộ, giáo viên, nhân viên, học sinh về Tuần lễ hưởng ứng học tập suốt đờ</w:t>
      </w:r>
      <w:r w:rsidR="00FF6600">
        <w:rPr>
          <w:rFonts w:ascii="Times New Roman" w:hAnsi="Times New Roman" w:cs="Times New Roman"/>
          <w:sz w:val="28"/>
          <w:szCs w:val="28"/>
        </w:rPr>
        <w:t>i năm 2021</w:t>
      </w:r>
      <w:r w:rsidR="00106A36">
        <w:rPr>
          <w:rFonts w:ascii="Times New Roman" w:hAnsi="Times New Roman" w:cs="Times New Roman"/>
          <w:sz w:val="28"/>
          <w:szCs w:val="28"/>
        </w:rPr>
        <w:t>;</w:t>
      </w:r>
    </w:p>
    <w:p w:rsidR="000C6410"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04BAC">
        <w:rPr>
          <w:rFonts w:ascii="Times New Roman" w:hAnsi="Times New Roman" w:cs="Times New Roman"/>
          <w:sz w:val="28"/>
          <w:szCs w:val="28"/>
        </w:rPr>
        <w:t>Công đoàn</w:t>
      </w:r>
      <w:r w:rsidR="00C827C7" w:rsidRPr="00481AA6">
        <w:rPr>
          <w:rFonts w:ascii="Times New Roman" w:hAnsi="Times New Roman" w:cs="Times New Roman"/>
          <w:sz w:val="28"/>
          <w:szCs w:val="28"/>
        </w:rPr>
        <w:t xml:space="preserve"> phát động phong trào thi đua học tập trong các khối, l</w:t>
      </w:r>
      <w:r w:rsidR="00E04BAC">
        <w:rPr>
          <w:rFonts w:ascii="Times New Roman" w:hAnsi="Times New Roman" w:cs="Times New Roman"/>
          <w:sz w:val="28"/>
          <w:szCs w:val="28"/>
        </w:rPr>
        <w:t>ớp;</w:t>
      </w:r>
      <w:r w:rsidR="00C827C7" w:rsidRPr="00481AA6">
        <w:rPr>
          <w:rFonts w:ascii="Times New Roman" w:hAnsi="Times New Roman" w:cs="Times New Roman"/>
          <w:sz w:val="28"/>
          <w:szCs w:val="28"/>
        </w:rPr>
        <w:t xml:space="preserve"> </w:t>
      </w:r>
    </w:p>
    <w:p w:rsidR="000C6410" w:rsidRDefault="001C3EB6"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GVCN</w:t>
      </w:r>
      <w:r>
        <w:rPr>
          <w:rFonts w:ascii="Times New Roman" w:hAnsi="Times New Roman" w:cs="Times New Roman"/>
          <w:sz w:val="28"/>
          <w:szCs w:val="28"/>
          <w:lang w:val="vi-VN"/>
        </w:rPr>
        <w:t xml:space="preserve"> và bộ phận tài vụ</w:t>
      </w:r>
      <w:r w:rsidRPr="00481AA6">
        <w:rPr>
          <w:rFonts w:ascii="Times New Roman" w:hAnsi="Times New Roman" w:cs="Times New Roman"/>
          <w:sz w:val="28"/>
          <w:szCs w:val="28"/>
        </w:rPr>
        <w:t xml:space="preserve"> </w:t>
      </w:r>
      <w:r w:rsidR="00C827C7" w:rsidRPr="00481AA6">
        <w:rPr>
          <w:rFonts w:ascii="Times New Roman" w:hAnsi="Times New Roman" w:cs="Times New Roman"/>
          <w:sz w:val="28"/>
          <w:szCs w:val="28"/>
        </w:rPr>
        <w:t xml:space="preserve">sắp xếp, bố trí </w:t>
      </w:r>
      <w:r>
        <w:rPr>
          <w:rFonts w:ascii="Times New Roman" w:hAnsi="Times New Roman" w:cs="Times New Roman"/>
          <w:sz w:val="28"/>
          <w:szCs w:val="28"/>
          <w:lang w:val="vi-VN"/>
        </w:rPr>
        <w:t xml:space="preserve">góc </w:t>
      </w:r>
      <w:r w:rsidR="00C827C7" w:rsidRPr="00481AA6">
        <w:rPr>
          <w:rFonts w:ascii="Times New Roman" w:hAnsi="Times New Roman" w:cs="Times New Roman"/>
          <w:sz w:val="28"/>
          <w:szCs w:val="28"/>
        </w:rPr>
        <w:t>thư viện</w:t>
      </w:r>
      <w:r>
        <w:rPr>
          <w:rFonts w:ascii="Times New Roman" w:hAnsi="Times New Roman" w:cs="Times New Roman"/>
          <w:sz w:val="28"/>
          <w:szCs w:val="28"/>
          <w:lang w:val="vi-VN"/>
        </w:rPr>
        <w:t xml:space="preserve"> của trường, của lớp</w:t>
      </w:r>
      <w:r w:rsidR="00C827C7" w:rsidRPr="00481AA6">
        <w:rPr>
          <w:rFonts w:ascii="Times New Roman" w:hAnsi="Times New Roman" w:cs="Times New Roman"/>
          <w:sz w:val="28"/>
          <w:szCs w:val="28"/>
        </w:rPr>
        <w:t xml:space="preserve"> sạch đẹp, tổ chức giới thiệu sách đến cán bộ, giáo viên và học sinh, thống kê số lượt đọc sách. mượn sách trong thời gian thực hiệ</w:t>
      </w:r>
      <w:r w:rsidR="00106A36">
        <w:rPr>
          <w:rFonts w:ascii="Times New Roman" w:hAnsi="Times New Roman" w:cs="Times New Roman"/>
          <w:sz w:val="28"/>
          <w:szCs w:val="28"/>
        </w:rPr>
        <w:t>n;</w:t>
      </w:r>
    </w:p>
    <w:p w:rsidR="000C6410"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 xml:space="preserve">GVCN tổ chức cho học sinh tham gia đọc sách tại </w:t>
      </w:r>
      <w:r w:rsidR="00426FEF">
        <w:rPr>
          <w:rFonts w:ascii="Times New Roman" w:hAnsi="Times New Roman" w:cs="Times New Roman"/>
          <w:sz w:val="28"/>
          <w:szCs w:val="28"/>
          <w:lang w:val="vi-VN"/>
        </w:rPr>
        <w:t xml:space="preserve">góc </w:t>
      </w:r>
      <w:r w:rsidR="00C827C7" w:rsidRPr="00481AA6">
        <w:rPr>
          <w:rFonts w:ascii="Times New Roman" w:hAnsi="Times New Roman" w:cs="Times New Roman"/>
          <w:sz w:val="28"/>
          <w:szCs w:val="28"/>
        </w:rPr>
        <w:t xml:space="preserve">thư viện </w:t>
      </w:r>
      <w:r w:rsidR="00426FEF">
        <w:rPr>
          <w:rFonts w:ascii="Times New Roman" w:hAnsi="Times New Roman" w:cs="Times New Roman"/>
          <w:sz w:val="28"/>
          <w:szCs w:val="28"/>
          <w:lang w:val="vi-VN"/>
        </w:rPr>
        <w:t xml:space="preserve">của lớp </w:t>
      </w:r>
      <w:r w:rsidR="00C827C7" w:rsidRPr="00481AA6">
        <w:rPr>
          <w:rFonts w:ascii="Times New Roman" w:hAnsi="Times New Roman" w:cs="Times New Roman"/>
          <w:sz w:val="28"/>
          <w:szCs w:val="28"/>
        </w:rPr>
        <w:t>vào giờ</w:t>
      </w:r>
      <w:r w:rsidR="00426FEF">
        <w:rPr>
          <w:rFonts w:ascii="Times New Roman" w:hAnsi="Times New Roman" w:cs="Times New Roman"/>
          <w:sz w:val="28"/>
          <w:szCs w:val="28"/>
        </w:rPr>
        <w:t xml:space="preserve"> dạo chơi ngoài trời và giờ</w:t>
      </w:r>
      <w:r w:rsidR="00C827C7" w:rsidRPr="00481AA6">
        <w:rPr>
          <w:rFonts w:ascii="Times New Roman" w:hAnsi="Times New Roman" w:cs="Times New Roman"/>
          <w:sz w:val="28"/>
          <w:szCs w:val="28"/>
        </w:rPr>
        <w:t xml:space="preserve"> </w:t>
      </w:r>
      <w:r w:rsidR="00426FEF">
        <w:rPr>
          <w:rFonts w:ascii="Times New Roman" w:hAnsi="Times New Roman" w:cs="Times New Roman"/>
          <w:sz w:val="28"/>
          <w:szCs w:val="28"/>
          <w:lang w:val="vi-VN"/>
        </w:rPr>
        <w:t>hoạt động góc</w:t>
      </w:r>
      <w:r w:rsidR="000431A3">
        <w:rPr>
          <w:rFonts w:ascii="Times New Roman" w:hAnsi="Times New Roman" w:cs="Times New Roman"/>
          <w:sz w:val="28"/>
          <w:szCs w:val="28"/>
          <w:lang w:val="vi-VN"/>
        </w:rPr>
        <w:t>, giờ chơi giữa hai tiết học...</w:t>
      </w:r>
      <w:r w:rsidR="00C827C7" w:rsidRPr="00481AA6">
        <w:rPr>
          <w:rFonts w:ascii="Times New Roman" w:hAnsi="Times New Roman" w:cs="Times New Roman"/>
          <w:sz w:val="28"/>
          <w:szCs w:val="28"/>
        </w:rPr>
        <w:t xml:space="preserve"> và</w:t>
      </w:r>
      <w:r w:rsidR="00426FEF">
        <w:rPr>
          <w:rFonts w:ascii="Times New Roman" w:hAnsi="Times New Roman" w:cs="Times New Roman"/>
          <w:sz w:val="28"/>
          <w:szCs w:val="28"/>
          <w:lang w:val="vi-VN"/>
        </w:rPr>
        <w:t>o</w:t>
      </w:r>
      <w:r w:rsidR="00C827C7" w:rsidRPr="00481AA6">
        <w:rPr>
          <w:rFonts w:ascii="Times New Roman" w:hAnsi="Times New Roman" w:cs="Times New Roman"/>
          <w:sz w:val="28"/>
          <w:szCs w:val="28"/>
        </w:rPr>
        <w:t xml:space="preserve"> các buổ</w:t>
      </w:r>
      <w:r w:rsidR="00426FEF">
        <w:rPr>
          <w:rFonts w:ascii="Times New Roman" w:hAnsi="Times New Roman" w:cs="Times New Roman"/>
          <w:sz w:val="28"/>
          <w:szCs w:val="28"/>
        </w:rPr>
        <w:t>i</w:t>
      </w:r>
      <w:r w:rsidR="000431A3">
        <w:rPr>
          <w:rFonts w:ascii="Times New Roman" w:hAnsi="Times New Roman" w:cs="Times New Roman"/>
          <w:sz w:val="28"/>
          <w:szCs w:val="28"/>
          <w:lang w:val="vi-VN"/>
        </w:rPr>
        <w:t xml:space="preserve"> sáng và buổi chiều</w:t>
      </w:r>
      <w:r w:rsidR="00C827C7" w:rsidRPr="00481AA6">
        <w:rPr>
          <w:rFonts w:ascii="Times New Roman" w:hAnsi="Times New Roman" w:cs="Times New Roman"/>
          <w:sz w:val="28"/>
          <w:szCs w:val="28"/>
        </w:rPr>
        <w:t xml:space="preserve"> trong tuầ</w:t>
      </w:r>
      <w:r w:rsidR="00106A36">
        <w:rPr>
          <w:rFonts w:ascii="Times New Roman" w:hAnsi="Times New Roman" w:cs="Times New Roman"/>
          <w:sz w:val="28"/>
          <w:szCs w:val="28"/>
        </w:rPr>
        <w:t>n;</w:t>
      </w:r>
    </w:p>
    <w:p w:rsidR="000C6410"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Tổ văn phòng Tổ chức phân công CB, NV chuẩn bị băng rôn và cơ sở vật chất cần thiế</w:t>
      </w:r>
      <w:r w:rsidR="00106A36">
        <w:rPr>
          <w:rFonts w:ascii="Times New Roman" w:hAnsi="Times New Roman" w:cs="Times New Roman"/>
          <w:sz w:val="28"/>
          <w:szCs w:val="28"/>
        </w:rPr>
        <w:t>t;</w:t>
      </w:r>
      <w:r w:rsidR="00C827C7" w:rsidRPr="00481AA6">
        <w:rPr>
          <w:rFonts w:ascii="Times New Roman" w:hAnsi="Times New Roman" w:cs="Times New Roman"/>
          <w:sz w:val="28"/>
          <w:szCs w:val="28"/>
        </w:rPr>
        <w:t xml:space="preserve"> </w:t>
      </w:r>
    </w:p>
    <w:p w:rsidR="00856921" w:rsidRDefault="00856921" w:rsidP="00106A36">
      <w:pPr>
        <w:spacing w:line="276" w:lineRule="auto"/>
        <w:ind w:firstLine="720"/>
        <w:jc w:val="both"/>
        <w:rPr>
          <w:rFonts w:ascii="Times New Roman" w:hAnsi="Times New Roman" w:cs="Times New Roman"/>
          <w:sz w:val="28"/>
          <w:szCs w:val="28"/>
        </w:rPr>
      </w:pPr>
    </w:p>
    <w:p w:rsidR="00E3688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Kết thúc tuần Lễ, các bộ phận tổng kết kết quả thực hiện và báo cáo cho Hiệu trưởng. Trên đây là kế hoạch tổ chức Tuần lễ hưởng ứng học tập suốt đờ</w:t>
      </w:r>
      <w:r w:rsidR="00737329">
        <w:rPr>
          <w:rFonts w:ascii="Times New Roman" w:hAnsi="Times New Roman" w:cs="Times New Roman"/>
          <w:sz w:val="28"/>
          <w:szCs w:val="28"/>
        </w:rPr>
        <w:t xml:space="preserve">i </w:t>
      </w:r>
      <w:r w:rsidR="00426FEF">
        <w:rPr>
          <w:rFonts w:ascii="Times New Roman" w:hAnsi="Times New Roman" w:cs="Times New Roman"/>
          <w:sz w:val="28"/>
          <w:szCs w:val="28"/>
        </w:rPr>
        <w:t>năm 2021</w:t>
      </w:r>
      <w:r w:rsidRPr="00481AA6">
        <w:rPr>
          <w:rFonts w:ascii="Times New Roman" w:hAnsi="Times New Roman" w:cs="Times New Roman"/>
          <w:sz w:val="28"/>
          <w:szCs w:val="28"/>
        </w:rPr>
        <w:t xml:space="preserve"> của trườ</w:t>
      </w:r>
      <w:r w:rsidR="000C6410">
        <w:rPr>
          <w:rFonts w:ascii="Times New Roman" w:hAnsi="Times New Roman" w:cs="Times New Roman"/>
          <w:sz w:val="28"/>
          <w:szCs w:val="28"/>
        </w:rPr>
        <w:t xml:space="preserve">ng </w:t>
      </w:r>
      <w:r w:rsidR="00426FEF">
        <w:rPr>
          <w:rFonts w:ascii="Times New Roman" w:hAnsi="Times New Roman" w:cs="Times New Roman"/>
          <w:sz w:val="28"/>
          <w:szCs w:val="28"/>
          <w:lang w:val="vi-VN"/>
        </w:rPr>
        <w:t>Mẫu giáo Hoa Cúc</w:t>
      </w:r>
      <w:r w:rsidR="000C6410">
        <w:rPr>
          <w:rFonts w:ascii="Times New Roman" w:hAnsi="Times New Roman" w:cs="Times New Roman"/>
          <w:sz w:val="28"/>
          <w:szCs w:val="28"/>
        </w:rPr>
        <w:t>,</w:t>
      </w:r>
      <w:r w:rsidRPr="00481AA6">
        <w:rPr>
          <w:rFonts w:ascii="Times New Roman" w:hAnsi="Times New Roman" w:cs="Times New Roman"/>
          <w:sz w:val="28"/>
          <w:szCs w:val="28"/>
        </w:rPr>
        <w:t xml:space="preserve"> đề nghị cán bộ, giáo viên, nhân viên, học sinh nhà trường thực hiện nghiêm túc./.</w:t>
      </w:r>
    </w:p>
    <w:tbl>
      <w:tblPr>
        <w:tblW w:w="9205" w:type="dxa"/>
        <w:tblLook w:val="01E0" w:firstRow="1" w:lastRow="1" w:firstColumn="1" w:lastColumn="1" w:noHBand="0" w:noVBand="0"/>
      </w:tblPr>
      <w:tblGrid>
        <w:gridCol w:w="3852"/>
        <w:gridCol w:w="5353"/>
      </w:tblGrid>
      <w:tr w:rsidR="00E36880" w:rsidRPr="00F87ECD" w:rsidTr="009D5454">
        <w:trPr>
          <w:trHeight w:val="2423"/>
        </w:trPr>
        <w:tc>
          <w:tcPr>
            <w:tcW w:w="3852" w:type="dxa"/>
          </w:tcPr>
          <w:p w:rsidR="00106A36" w:rsidRDefault="00E36880" w:rsidP="00E36880">
            <w:pPr>
              <w:tabs>
                <w:tab w:val="center" w:pos="4320"/>
                <w:tab w:val="right" w:pos="8640"/>
              </w:tabs>
              <w:ind w:right="-24"/>
              <w:rPr>
                <w:rFonts w:ascii="Times New Roman" w:hAnsi="Times New Roman" w:cs="Times New Roman"/>
                <w:b/>
                <w:i/>
                <w:sz w:val="24"/>
                <w:szCs w:val="24"/>
              </w:rPr>
            </w:pPr>
            <w:r w:rsidRPr="00E36880">
              <w:rPr>
                <w:rFonts w:ascii="Times New Roman" w:hAnsi="Times New Roman" w:cs="Times New Roman"/>
                <w:b/>
                <w:i/>
                <w:sz w:val="24"/>
                <w:szCs w:val="24"/>
              </w:rPr>
              <w:t xml:space="preserve"> </w:t>
            </w:r>
            <w:r w:rsidRPr="00E36880">
              <w:rPr>
                <w:rFonts w:ascii="Times New Roman" w:hAnsi="Times New Roman" w:cs="Times New Roman"/>
                <w:b/>
                <w:i/>
                <w:sz w:val="24"/>
                <w:szCs w:val="24"/>
                <w:lang w:val="vi-VN"/>
              </w:rPr>
              <w:t>Nơi nhận:</w:t>
            </w:r>
          </w:p>
          <w:p w:rsidR="00106A36" w:rsidRDefault="00106A36" w:rsidP="00106A36">
            <w:pPr>
              <w:spacing w:line="276" w:lineRule="auto"/>
              <w:rPr>
                <w:rFonts w:ascii="Times New Roman" w:hAnsi="Times New Roman" w:cs="Times New Roman"/>
              </w:rPr>
            </w:pPr>
            <w:r>
              <w:rPr>
                <w:rFonts w:ascii="Times New Roman" w:hAnsi="Times New Roman" w:cs="Times New Roman"/>
                <w:sz w:val="24"/>
                <w:szCs w:val="24"/>
              </w:rPr>
              <w:t xml:space="preserve"> </w:t>
            </w:r>
            <w:r w:rsidRPr="00106A36">
              <w:rPr>
                <w:rFonts w:ascii="Times New Roman" w:hAnsi="Times New Roman" w:cs="Times New Roman"/>
              </w:rPr>
              <w:t>- Phòng GD&amp;ĐT(</w:t>
            </w:r>
            <w:r w:rsidRPr="00106A36">
              <w:rPr>
                <w:rFonts w:ascii="Times New Roman" w:hAnsi="Times New Roman" w:cs="Times New Roman"/>
                <w:i/>
              </w:rPr>
              <w:t>báo cáo)</w:t>
            </w:r>
            <w:r w:rsidRPr="00106A36">
              <w:rPr>
                <w:rFonts w:ascii="Times New Roman" w:hAnsi="Times New Roman" w:cs="Times New Roman"/>
              </w:rPr>
              <w:t>;</w:t>
            </w:r>
          </w:p>
          <w:p w:rsidR="00106A36" w:rsidRPr="00106A36" w:rsidRDefault="00106A36" w:rsidP="00106A36">
            <w:pPr>
              <w:spacing w:line="276" w:lineRule="auto"/>
              <w:rPr>
                <w:rFonts w:ascii="Times New Roman" w:hAnsi="Times New Roman" w:cs="Times New Roman"/>
              </w:rPr>
            </w:pPr>
            <w:r>
              <w:rPr>
                <w:rFonts w:ascii="Times New Roman" w:hAnsi="Times New Roman" w:cs="Times New Roman"/>
              </w:rPr>
              <w:t>- UBND xã Ea Blang</w:t>
            </w:r>
            <w:r w:rsidRPr="00106A36">
              <w:rPr>
                <w:rFonts w:ascii="Times New Roman" w:hAnsi="Times New Roman" w:cs="Times New Roman"/>
                <w:i/>
              </w:rPr>
              <w:t>(p/h)</w:t>
            </w:r>
            <w:r>
              <w:rPr>
                <w:rFonts w:ascii="Times New Roman" w:hAnsi="Times New Roman" w:cs="Times New Roman"/>
                <w:i/>
              </w:rPr>
              <w:t>;</w:t>
            </w:r>
          </w:p>
          <w:p w:rsidR="00106A36" w:rsidRPr="00106A36" w:rsidRDefault="00106A36" w:rsidP="00106A36">
            <w:pPr>
              <w:spacing w:line="276" w:lineRule="auto"/>
              <w:rPr>
                <w:rFonts w:ascii="Times New Roman" w:hAnsi="Times New Roman" w:cs="Times New Roman"/>
              </w:rPr>
            </w:pPr>
            <w:r w:rsidRPr="00106A36">
              <w:rPr>
                <w:rFonts w:ascii="Times New Roman" w:hAnsi="Times New Roman" w:cs="Times New Roman"/>
              </w:rPr>
              <w:t xml:space="preserve"> - TTCM; </w:t>
            </w:r>
          </w:p>
          <w:p w:rsidR="00106A36" w:rsidRPr="00106A36" w:rsidRDefault="00106A36" w:rsidP="00106A36">
            <w:pPr>
              <w:spacing w:line="276" w:lineRule="auto"/>
              <w:rPr>
                <w:rFonts w:ascii="Times New Roman" w:hAnsi="Times New Roman" w:cs="Times New Roman"/>
              </w:rPr>
            </w:pPr>
            <w:r w:rsidRPr="00106A36">
              <w:rPr>
                <w:rFonts w:ascii="Times New Roman" w:hAnsi="Times New Roman" w:cs="Times New Roman"/>
              </w:rPr>
              <w:t xml:space="preserve"> - </w:t>
            </w:r>
            <w:r>
              <w:rPr>
                <w:rFonts w:ascii="Times New Roman" w:hAnsi="Times New Roman" w:cs="Times New Roman"/>
              </w:rPr>
              <w:t>Công Đoàn</w:t>
            </w:r>
            <w:r w:rsidR="00E04BAC">
              <w:rPr>
                <w:rFonts w:ascii="Times New Roman" w:hAnsi="Times New Roman" w:cs="Times New Roman"/>
              </w:rPr>
              <w:t>, Thư viện</w:t>
            </w:r>
            <w:r w:rsidRPr="00106A36">
              <w:rPr>
                <w:rFonts w:ascii="Times New Roman" w:hAnsi="Times New Roman" w:cs="Times New Roman"/>
              </w:rPr>
              <w:t xml:space="preserve">; </w:t>
            </w:r>
          </w:p>
          <w:p w:rsidR="00E36880" w:rsidRPr="00E36880" w:rsidRDefault="00106A36" w:rsidP="00106A36">
            <w:pPr>
              <w:spacing w:line="276" w:lineRule="auto"/>
              <w:rPr>
                <w:rFonts w:ascii="Times New Roman" w:hAnsi="Times New Roman" w:cs="Times New Roman"/>
                <w:sz w:val="24"/>
                <w:szCs w:val="24"/>
              </w:rPr>
            </w:pPr>
            <w:r w:rsidRPr="00106A36">
              <w:rPr>
                <w:rFonts w:ascii="Times New Roman" w:hAnsi="Times New Roman" w:cs="Times New Roman"/>
              </w:rPr>
              <w:t xml:space="preserve"> </w:t>
            </w:r>
            <w:r w:rsidR="00E36880" w:rsidRPr="00106A36">
              <w:rPr>
                <w:rFonts w:ascii="Times New Roman" w:hAnsi="Times New Roman" w:cs="Times New Roman"/>
                <w:lang w:val="vi-VN"/>
              </w:rPr>
              <w:t>- Lưu: VT</w:t>
            </w:r>
            <w:r w:rsidR="00E36880" w:rsidRPr="00106A36">
              <w:rPr>
                <w:rFonts w:ascii="Times New Roman" w:hAnsi="Times New Roman" w:cs="Times New Roman"/>
              </w:rPr>
              <w:t>, HT</w:t>
            </w:r>
            <w:r>
              <w:rPr>
                <w:rFonts w:ascii="Times New Roman" w:hAnsi="Times New Roman" w:cs="Times New Roman"/>
              </w:rPr>
              <w:t>(PVT,</w:t>
            </w:r>
            <w:r w:rsidR="00E04BAC">
              <w:rPr>
                <w:rFonts w:ascii="Times New Roman" w:hAnsi="Times New Roman" w:cs="Times New Roman"/>
              </w:rPr>
              <w:t>8</w:t>
            </w:r>
            <w:r>
              <w:rPr>
                <w:rFonts w:ascii="Times New Roman" w:hAnsi="Times New Roman" w:cs="Times New Roman"/>
              </w:rPr>
              <w:t>)</w:t>
            </w:r>
          </w:p>
        </w:tc>
        <w:tc>
          <w:tcPr>
            <w:tcW w:w="5353" w:type="dxa"/>
          </w:tcPr>
          <w:p w:rsidR="00E36880" w:rsidRPr="00E36880" w:rsidRDefault="00E36880" w:rsidP="009D5454">
            <w:pPr>
              <w:tabs>
                <w:tab w:val="center" w:pos="4320"/>
                <w:tab w:val="right" w:pos="8640"/>
              </w:tabs>
              <w:ind w:right="-24"/>
              <w:rPr>
                <w:rFonts w:ascii="Times New Roman" w:hAnsi="Times New Roman" w:cs="Times New Roman"/>
                <w:b/>
                <w:sz w:val="24"/>
                <w:szCs w:val="24"/>
              </w:rPr>
            </w:pPr>
            <w:r w:rsidRPr="00E36880">
              <w:rPr>
                <w:rFonts w:ascii="Times New Roman" w:hAnsi="Times New Roman" w:cs="Times New Roman"/>
                <w:b/>
                <w:sz w:val="24"/>
                <w:szCs w:val="24"/>
              </w:rPr>
              <w:t xml:space="preserve">                          HIỆU </w:t>
            </w:r>
            <w:r w:rsidRPr="00E36880">
              <w:rPr>
                <w:rFonts w:ascii="Times New Roman" w:hAnsi="Times New Roman" w:cs="Times New Roman"/>
                <w:b/>
                <w:sz w:val="24"/>
                <w:szCs w:val="24"/>
                <w:lang w:val="vi-VN"/>
              </w:rPr>
              <w:t xml:space="preserve">TRƯỞNG </w:t>
            </w:r>
          </w:p>
          <w:p w:rsidR="00E36880" w:rsidRPr="00E36880" w:rsidRDefault="00E36880" w:rsidP="009D5454">
            <w:pPr>
              <w:tabs>
                <w:tab w:val="center" w:pos="4320"/>
                <w:tab w:val="right" w:pos="8640"/>
              </w:tabs>
              <w:ind w:right="-24"/>
              <w:rPr>
                <w:rFonts w:ascii="Times New Roman" w:hAnsi="Times New Roman" w:cs="Times New Roman"/>
                <w:i/>
                <w:sz w:val="24"/>
                <w:szCs w:val="24"/>
                <w:lang w:val="vi-VN"/>
              </w:rPr>
            </w:pPr>
          </w:p>
          <w:p w:rsidR="00E36880" w:rsidRPr="00E36880" w:rsidRDefault="00E36880" w:rsidP="009D5454">
            <w:pPr>
              <w:tabs>
                <w:tab w:val="center" w:pos="4320"/>
                <w:tab w:val="right" w:pos="8640"/>
              </w:tabs>
              <w:rPr>
                <w:rFonts w:ascii="Times New Roman" w:hAnsi="Times New Roman" w:cs="Times New Roman"/>
                <w:i/>
                <w:sz w:val="24"/>
                <w:szCs w:val="24"/>
              </w:rPr>
            </w:pPr>
            <w:r w:rsidRPr="00E36880">
              <w:rPr>
                <w:rFonts w:ascii="Times New Roman" w:hAnsi="Times New Roman" w:cs="Times New Roman"/>
                <w:i/>
                <w:sz w:val="24"/>
                <w:szCs w:val="24"/>
              </w:rPr>
              <w:t xml:space="preserve"> </w:t>
            </w:r>
          </w:p>
          <w:p w:rsidR="00E36880" w:rsidRDefault="00E36880" w:rsidP="009D5454">
            <w:pPr>
              <w:tabs>
                <w:tab w:val="center" w:pos="4320"/>
                <w:tab w:val="right" w:pos="8640"/>
              </w:tabs>
              <w:rPr>
                <w:rFonts w:ascii="Times New Roman" w:hAnsi="Times New Roman" w:cs="Times New Roman"/>
                <w:i/>
                <w:sz w:val="24"/>
                <w:szCs w:val="24"/>
              </w:rPr>
            </w:pPr>
          </w:p>
          <w:p w:rsidR="00106A36" w:rsidRPr="00E36880" w:rsidRDefault="00106A36" w:rsidP="009D5454">
            <w:pPr>
              <w:tabs>
                <w:tab w:val="center" w:pos="4320"/>
                <w:tab w:val="right" w:pos="8640"/>
              </w:tabs>
              <w:rPr>
                <w:rFonts w:ascii="Times New Roman" w:hAnsi="Times New Roman" w:cs="Times New Roman"/>
                <w:i/>
                <w:sz w:val="24"/>
                <w:szCs w:val="24"/>
              </w:rPr>
            </w:pPr>
          </w:p>
          <w:p w:rsidR="00E36880" w:rsidRPr="00426FEF" w:rsidRDefault="00E36880" w:rsidP="009D5454">
            <w:pPr>
              <w:tabs>
                <w:tab w:val="center" w:pos="4320"/>
                <w:tab w:val="right" w:pos="8640"/>
              </w:tabs>
              <w:rPr>
                <w:rFonts w:ascii="Times New Roman" w:hAnsi="Times New Roman" w:cs="Times New Roman"/>
                <w:b/>
                <w:sz w:val="28"/>
                <w:szCs w:val="28"/>
              </w:rPr>
            </w:pPr>
            <w:r w:rsidRPr="00426FEF">
              <w:rPr>
                <w:rFonts w:ascii="Times New Roman" w:hAnsi="Times New Roman" w:cs="Times New Roman"/>
                <w:i/>
                <w:sz w:val="28"/>
                <w:szCs w:val="28"/>
                <w:lang w:val="vi-VN"/>
              </w:rPr>
              <w:br/>
            </w:r>
            <w:r w:rsidRPr="00426FEF">
              <w:rPr>
                <w:rFonts w:ascii="Times New Roman" w:hAnsi="Times New Roman" w:cs="Times New Roman"/>
                <w:i/>
                <w:sz w:val="28"/>
                <w:szCs w:val="28"/>
              </w:rPr>
              <w:t xml:space="preserve">                             </w:t>
            </w:r>
            <w:r w:rsidR="00426FEF" w:rsidRPr="00426FEF">
              <w:rPr>
                <w:rFonts w:ascii="Times New Roman" w:hAnsi="Times New Roman" w:cs="Times New Roman"/>
                <w:b/>
                <w:sz w:val="28"/>
                <w:szCs w:val="28"/>
              </w:rPr>
              <w:t>Cao Thị Hương</w:t>
            </w:r>
            <w:r w:rsidRPr="00426FEF">
              <w:rPr>
                <w:rFonts w:ascii="Times New Roman" w:hAnsi="Times New Roman" w:cs="Times New Roman"/>
                <w:b/>
                <w:sz w:val="28"/>
                <w:szCs w:val="28"/>
              </w:rPr>
              <w:t xml:space="preserve">          </w:t>
            </w:r>
          </w:p>
          <w:p w:rsidR="00E36880" w:rsidRPr="00E36880" w:rsidRDefault="00E36880" w:rsidP="007B2A11">
            <w:pPr>
              <w:tabs>
                <w:tab w:val="center" w:pos="4320"/>
                <w:tab w:val="right" w:pos="8640"/>
              </w:tabs>
              <w:rPr>
                <w:rFonts w:ascii="Times New Roman" w:hAnsi="Times New Roman" w:cs="Times New Roman"/>
                <w:b/>
                <w:sz w:val="24"/>
                <w:szCs w:val="24"/>
              </w:rPr>
            </w:pPr>
            <w:r w:rsidRPr="00E36880">
              <w:rPr>
                <w:rFonts w:ascii="Times New Roman" w:hAnsi="Times New Roman" w:cs="Times New Roman"/>
                <w:i/>
                <w:sz w:val="24"/>
                <w:szCs w:val="24"/>
              </w:rPr>
              <w:t xml:space="preserve">                                   </w:t>
            </w:r>
            <w:r w:rsidRPr="00E36880">
              <w:rPr>
                <w:rFonts w:ascii="Times New Roman" w:hAnsi="Times New Roman" w:cs="Times New Roman"/>
                <w:b/>
                <w:sz w:val="24"/>
                <w:szCs w:val="24"/>
              </w:rPr>
              <w:t xml:space="preserve"> </w:t>
            </w:r>
          </w:p>
          <w:p w:rsidR="00E36880" w:rsidRPr="00E36880" w:rsidRDefault="00E36880" w:rsidP="007B2A11">
            <w:pPr>
              <w:tabs>
                <w:tab w:val="center" w:pos="4320"/>
                <w:tab w:val="right" w:pos="8640"/>
              </w:tabs>
              <w:ind w:right="-24"/>
              <w:jc w:val="center"/>
              <w:rPr>
                <w:rFonts w:ascii="Times New Roman" w:hAnsi="Times New Roman" w:cs="Times New Roman"/>
                <w:b/>
                <w:sz w:val="24"/>
                <w:szCs w:val="24"/>
              </w:rPr>
            </w:pPr>
          </w:p>
        </w:tc>
      </w:tr>
    </w:tbl>
    <w:p w:rsidR="00E36880" w:rsidRDefault="00E36880" w:rsidP="00EB28AC">
      <w:pPr>
        <w:spacing w:line="276" w:lineRule="auto"/>
        <w:rPr>
          <w:rFonts w:ascii="Times New Roman" w:hAnsi="Times New Roman" w:cs="Times New Roman"/>
          <w:sz w:val="28"/>
          <w:szCs w:val="28"/>
        </w:rPr>
      </w:pPr>
    </w:p>
    <w:sectPr w:rsidR="00E36880" w:rsidSect="00201890">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65" w:rsidRDefault="00117265" w:rsidP="007C448E">
      <w:r>
        <w:separator/>
      </w:r>
    </w:p>
  </w:endnote>
  <w:endnote w:type="continuationSeparator" w:id="0">
    <w:p w:rsidR="00117265" w:rsidRDefault="00117265" w:rsidP="007C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65" w:rsidRDefault="00117265" w:rsidP="007C448E">
      <w:r>
        <w:separator/>
      </w:r>
    </w:p>
  </w:footnote>
  <w:footnote w:type="continuationSeparator" w:id="0">
    <w:p w:rsidR="00117265" w:rsidRDefault="00117265" w:rsidP="007C4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951"/>
      <w:docPartObj>
        <w:docPartGallery w:val="Page Numbers (Top of Page)"/>
        <w:docPartUnique/>
      </w:docPartObj>
    </w:sdtPr>
    <w:sdtEndPr/>
    <w:sdtContent>
      <w:p w:rsidR="007C448E" w:rsidRDefault="00EE357E">
        <w:pPr>
          <w:pStyle w:val="Header"/>
          <w:jc w:val="center"/>
        </w:pPr>
        <w:r>
          <w:fldChar w:fldCharType="begin"/>
        </w:r>
        <w:r>
          <w:instrText xml:space="preserve"> PAGE   \* MERGEFORMAT </w:instrText>
        </w:r>
        <w:r>
          <w:fldChar w:fldCharType="separate"/>
        </w:r>
        <w:r w:rsidR="0096334E">
          <w:rPr>
            <w:noProof/>
          </w:rPr>
          <w:t>2</w:t>
        </w:r>
        <w:r>
          <w:rPr>
            <w:noProof/>
          </w:rPr>
          <w:fldChar w:fldCharType="end"/>
        </w:r>
      </w:p>
    </w:sdtContent>
  </w:sdt>
  <w:p w:rsidR="007C448E" w:rsidRDefault="007C4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C7"/>
    <w:rsid w:val="000431A3"/>
    <w:rsid w:val="000439F3"/>
    <w:rsid w:val="000C6410"/>
    <w:rsid w:val="00106A36"/>
    <w:rsid w:val="00117265"/>
    <w:rsid w:val="001B7FD4"/>
    <w:rsid w:val="001C3EB6"/>
    <w:rsid w:val="00201890"/>
    <w:rsid w:val="0024641A"/>
    <w:rsid w:val="00261E6B"/>
    <w:rsid w:val="002F4460"/>
    <w:rsid w:val="00327FB1"/>
    <w:rsid w:val="00350CD9"/>
    <w:rsid w:val="003826F8"/>
    <w:rsid w:val="00426FEF"/>
    <w:rsid w:val="00434C59"/>
    <w:rsid w:val="00481AA6"/>
    <w:rsid w:val="004B2D58"/>
    <w:rsid w:val="004D4BBF"/>
    <w:rsid w:val="004E115F"/>
    <w:rsid w:val="00524BDA"/>
    <w:rsid w:val="00557EE5"/>
    <w:rsid w:val="00567BD4"/>
    <w:rsid w:val="006363EB"/>
    <w:rsid w:val="006425F6"/>
    <w:rsid w:val="00691CDF"/>
    <w:rsid w:val="007150B9"/>
    <w:rsid w:val="00737329"/>
    <w:rsid w:val="007B22B3"/>
    <w:rsid w:val="007C448E"/>
    <w:rsid w:val="00856921"/>
    <w:rsid w:val="008C6369"/>
    <w:rsid w:val="009131D6"/>
    <w:rsid w:val="0096334E"/>
    <w:rsid w:val="009869FA"/>
    <w:rsid w:val="009D5454"/>
    <w:rsid w:val="009F29F2"/>
    <w:rsid w:val="00A01F48"/>
    <w:rsid w:val="00A335C1"/>
    <w:rsid w:val="00A421B9"/>
    <w:rsid w:val="00AA4260"/>
    <w:rsid w:val="00AF2946"/>
    <w:rsid w:val="00B311D6"/>
    <w:rsid w:val="00C64681"/>
    <w:rsid w:val="00C827C7"/>
    <w:rsid w:val="00CA0178"/>
    <w:rsid w:val="00CD2742"/>
    <w:rsid w:val="00D01A43"/>
    <w:rsid w:val="00D4403C"/>
    <w:rsid w:val="00D50930"/>
    <w:rsid w:val="00D63716"/>
    <w:rsid w:val="00DA1DBA"/>
    <w:rsid w:val="00DA7D19"/>
    <w:rsid w:val="00DB6688"/>
    <w:rsid w:val="00DF57B5"/>
    <w:rsid w:val="00E04BAC"/>
    <w:rsid w:val="00E1565C"/>
    <w:rsid w:val="00E36880"/>
    <w:rsid w:val="00E411DF"/>
    <w:rsid w:val="00E90D4A"/>
    <w:rsid w:val="00EB28AC"/>
    <w:rsid w:val="00ED66B2"/>
    <w:rsid w:val="00EE357E"/>
    <w:rsid w:val="00EF480B"/>
    <w:rsid w:val="00F00391"/>
    <w:rsid w:val="00F10A82"/>
    <w:rsid w:val="00F4091D"/>
    <w:rsid w:val="00F5653F"/>
    <w:rsid w:val="00F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8E"/>
    <w:pPr>
      <w:tabs>
        <w:tab w:val="center" w:pos="4680"/>
        <w:tab w:val="right" w:pos="9360"/>
      </w:tabs>
    </w:pPr>
  </w:style>
  <w:style w:type="character" w:customStyle="1" w:styleId="HeaderChar">
    <w:name w:val="Header Char"/>
    <w:basedOn w:val="DefaultParagraphFont"/>
    <w:link w:val="Header"/>
    <w:uiPriority w:val="99"/>
    <w:rsid w:val="007C448E"/>
  </w:style>
  <w:style w:type="paragraph" w:styleId="Footer">
    <w:name w:val="footer"/>
    <w:basedOn w:val="Normal"/>
    <w:link w:val="FooterChar"/>
    <w:uiPriority w:val="99"/>
    <w:semiHidden/>
    <w:unhideWhenUsed/>
    <w:rsid w:val="007C448E"/>
    <w:pPr>
      <w:tabs>
        <w:tab w:val="center" w:pos="4680"/>
        <w:tab w:val="right" w:pos="9360"/>
      </w:tabs>
    </w:pPr>
  </w:style>
  <w:style w:type="character" w:customStyle="1" w:styleId="FooterChar">
    <w:name w:val="Footer Char"/>
    <w:basedOn w:val="DefaultParagraphFont"/>
    <w:link w:val="Footer"/>
    <w:uiPriority w:val="99"/>
    <w:semiHidden/>
    <w:rsid w:val="007C4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8E"/>
    <w:pPr>
      <w:tabs>
        <w:tab w:val="center" w:pos="4680"/>
        <w:tab w:val="right" w:pos="9360"/>
      </w:tabs>
    </w:pPr>
  </w:style>
  <w:style w:type="character" w:customStyle="1" w:styleId="HeaderChar">
    <w:name w:val="Header Char"/>
    <w:basedOn w:val="DefaultParagraphFont"/>
    <w:link w:val="Header"/>
    <w:uiPriority w:val="99"/>
    <w:rsid w:val="007C448E"/>
  </w:style>
  <w:style w:type="paragraph" w:styleId="Footer">
    <w:name w:val="footer"/>
    <w:basedOn w:val="Normal"/>
    <w:link w:val="FooterChar"/>
    <w:uiPriority w:val="99"/>
    <w:semiHidden/>
    <w:unhideWhenUsed/>
    <w:rsid w:val="007C448E"/>
    <w:pPr>
      <w:tabs>
        <w:tab w:val="center" w:pos="4680"/>
        <w:tab w:val="right" w:pos="9360"/>
      </w:tabs>
    </w:pPr>
  </w:style>
  <w:style w:type="character" w:customStyle="1" w:styleId="FooterChar">
    <w:name w:val="Footer Char"/>
    <w:basedOn w:val="DefaultParagraphFont"/>
    <w:link w:val="Footer"/>
    <w:uiPriority w:val="99"/>
    <w:semiHidden/>
    <w:rsid w:val="007C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ANTHINH2020</cp:lastModifiedBy>
  <cp:revision>3</cp:revision>
  <cp:lastPrinted>2020-10-05T03:04:00Z</cp:lastPrinted>
  <dcterms:created xsi:type="dcterms:W3CDTF">2021-10-07T11:54:00Z</dcterms:created>
  <dcterms:modified xsi:type="dcterms:W3CDTF">2021-10-07T12:21:00Z</dcterms:modified>
</cp:coreProperties>
</file>